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0CCF" w14:textId="1712D857" w:rsidR="00B77896" w:rsidRDefault="00F657D5" w:rsidP="006017F3">
      <w:pPr>
        <w:pStyle w:val="a4"/>
        <w:spacing w:before="0"/>
        <w:ind w:left="0" w:right="0" w:firstLine="709"/>
        <w:jc w:val="center"/>
      </w:pPr>
      <w:r>
        <w:t>Памятка по взаимодействию заказчика с поставщиком</w:t>
      </w:r>
      <w:r>
        <w:rPr>
          <w:spacing w:val="-77"/>
        </w:rPr>
        <w:t xml:space="preserve"> </w:t>
      </w:r>
      <w:r>
        <w:t>(подрядчиком,</w:t>
      </w:r>
      <w:r>
        <w:rPr>
          <w:spacing w:val="-3"/>
        </w:rPr>
        <w:t xml:space="preserve"> </w:t>
      </w:r>
      <w:r>
        <w:t>исполнителем)</w:t>
      </w:r>
    </w:p>
    <w:p w14:paraId="49024F4E" w14:textId="73BE7E8C" w:rsidR="004570C7" w:rsidRDefault="004570C7" w:rsidP="006017F3">
      <w:pPr>
        <w:pStyle w:val="a4"/>
        <w:spacing w:before="0"/>
        <w:ind w:left="0" w:right="0" w:firstLine="709"/>
      </w:pPr>
    </w:p>
    <w:p w14:paraId="6E09C614" w14:textId="0CAD9059" w:rsidR="004570C7" w:rsidRDefault="004570C7" w:rsidP="00647C3E">
      <w:pPr>
        <w:pStyle w:val="a4"/>
        <w:numPr>
          <w:ilvl w:val="0"/>
          <w:numId w:val="9"/>
        </w:numPr>
        <w:spacing w:before="0"/>
        <w:ind w:left="0" w:right="0" w:firstLine="709"/>
        <w:jc w:val="center"/>
        <w:rPr>
          <w:sz w:val="28"/>
          <w:szCs w:val="28"/>
        </w:rPr>
      </w:pPr>
      <w:r w:rsidRPr="006017F3">
        <w:rPr>
          <w:sz w:val="28"/>
          <w:szCs w:val="28"/>
        </w:rPr>
        <w:t>Основные положения</w:t>
      </w:r>
    </w:p>
    <w:p w14:paraId="798751A3" w14:textId="77777777" w:rsidR="00C6548C" w:rsidRPr="006017F3" w:rsidRDefault="00C6548C" w:rsidP="006017F3">
      <w:pPr>
        <w:pStyle w:val="a4"/>
        <w:spacing w:before="0"/>
        <w:ind w:left="709" w:right="0" w:firstLine="0"/>
        <w:rPr>
          <w:sz w:val="28"/>
          <w:szCs w:val="28"/>
        </w:rPr>
      </w:pPr>
    </w:p>
    <w:p w14:paraId="07EB2FA7" w14:textId="71680F17" w:rsidR="00B77896" w:rsidRDefault="00F657D5" w:rsidP="006017F3">
      <w:pPr>
        <w:pStyle w:val="a3"/>
        <w:numPr>
          <w:ilvl w:val="1"/>
          <w:numId w:val="9"/>
        </w:numPr>
        <w:ind w:left="0" w:firstLine="709"/>
      </w:pPr>
      <w:r>
        <w:t>Особенности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94</w:t>
      </w:r>
      <w:r>
        <w:rPr>
          <w:spacing w:val="1"/>
        </w:rPr>
        <w:t xml:space="preserve"> </w:t>
      </w:r>
      <w:r>
        <w:t xml:space="preserve">Федерального закона от 05.04.2013 </w:t>
      </w:r>
      <w:r w:rsidR="004B1072">
        <w:t>№</w:t>
      </w:r>
      <w:r>
        <w:t xml:space="preserve"> 44-ФЗ «О контрактной системе в сфере</w:t>
      </w:r>
      <w:r>
        <w:rPr>
          <w:spacing w:val="1"/>
        </w:rPr>
        <w:t xml:space="preserve"> </w:t>
      </w:r>
      <w:r>
        <w:t>закупок</w:t>
      </w:r>
      <w:r>
        <w:rPr>
          <w:spacing w:val="1"/>
        </w:rPr>
        <w:t xml:space="preserve"> </w:t>
      </w:r>
      <w:r>
        <w:t>товаров,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44-ФЗ).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поставщиком</w:t>
      </w:r>
      <w:r>
        <w:rPr>
          <w:spacing w:val="1"/>
        </w:rPr>
        <w:t xml:space="preserve"> </w:t>
      </w:r>
      <w:r>
        <w:t>(подрядчиком,</w:t>
      </w:r>
      <w:r>
        <w:rPr>
          <w:spacing w:val="1"/>
        </w:rPr>
        <w:t xml:space="preserve"> </w:t>
      </w:r>
      <w:r>
        <w:t>исполнителем)</w:t>
      </w:r>
      <w:r>
        <w:rPr>
          <w:spacing w:val="1"/>
        </w:rPr>
        <w:t xml:space="preserve"> </w:t>
      </w:r>
      <w:r>
        <w:rPr>
          <w:b/>
        </w:rPr>
        <w:t>после</w:t>
      </w:r>
      <w:r>
        <w:rPr>
          <w:b/>
          <w:spacing w:val="1"/>
        </w:rPr>
        <w:t xml:space="preserve"> </w:t>
      </w:r>
      <w:r>
        <w:rPr>
          <w:b/>
        </w:rPr>
        <w:t>заключения</w:t>
      </w:r>
      <w:r>
        <w:rPr>
          <w:b/>
          <w:spacing w:val="1"/>
        </w:rPr>
        <w:t xml:space="preserve"> </w:t>
      </w:r>
      <w:r>
        <w:rPr>
          <w:b/>
        </w:rPr>
        <w:t>контракта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и Федеральным</w:t>
      </w:r>
      <w:r>
        <w:rPr>
          <w:spacing w:val="-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44-ФЗ.</w:t>
      </w:r>
    </w:p>
    <w:p w14:paraId="648FD3F6" w14:textId="77777777" w:rsidR="00B77896" w:rsidRDefault="00B77896" w:rsidP="006017F3">
      <w:pPr>
        <w:pStyle w:val="a3"/>
        <w:ind w:left="0" w:firstLine="709"/>
        <w:jc w:val="left"/>
      </w:pPr>
    </w:p>
    <w:p w14:paraId="7CC36A57" w14:textId="77777777" w:rsidR="00B77896" w:rsidRDefault="00F657D5" w:rsidP="006017F3">
      <w:pPr>
        <w:pStyle w:val="11"/>
        <w:ind w:left="0" w:firstLine="709"/>
        <w:rPr>
          <w:u w:val="none"/>
        </w:rPr>
      </w:pPr>
      <w:r>
        <w:rPr>
          <w:u w:val="thick"/>
        </w:rPr>
        <w:t>работы</w:t>
      </w:r>
    </w:p>
    <w:p w14:paraId="6FD393F9" w14:textId="326D508D" w:rsidR="00B77896" w:rsidRDefault="00F657D5" w:rsidP="006017F3">
      <w:pPr>
        <w:pStyle w:val="a3"/>
        <w:ind w:left="0" w:firstLine="709"/>
      </w:pPr>
      <w:r>
        <w:t>К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контрактам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подрядных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муниципальных нужд применяются положения главы</w:t>
      </w:r>
      <w:r>
        <w:rPr>
          <w:spacing w:val="1"/>
        </w:rPr>
        <w:t xml:space="preserve"> </w:t>
      </w:r>
      <w:r>
        <w:t>37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ГК</w:t>
      </w:r>
      <w:r>
        <w:rPr>
          <w:spacing w:val="-2"/>
        </w:rPr>
        <w:t xml:space="preserve"> </w:t>
      </w:r>
      <w:r>
        <w:t>РФ)</w:t>
      </w:r>
      <w:r>
        <w:rPr>
          <w:spacing w:val="-2"/>
        </w:rPr>
        <w:t xml:space="preserve"> </w:t>
      </w:r>
      <w:r>
        <w:t>«Подряд».</w:t>
      </w:r>
    </w:p>
    <w:p w14:paraId="22E0A7C7" w14:textId="77777777" w:rsidR="00B77896" w:rsidRDefault="00B77896" w:rsidP="006017F3">
      <w:pPr>
        <w:pStyle w:val="a3"/>
        <w:ind w:left="0" w:firstLine="709"/>
        <w:jc w:val="left"/>
      </w:pPr>
    </w:p>
    <w:p w14:paraId="1F913B90" w14:textId="77777777" w:rsidR="00B77896" w:rsidRDefault="00F657D5" w:rsidP="006017F3">
      <w:pPr>
        <w:pStyle w:val="11"/>
        <w:ind w:left="0" w:firstLine="709"/>
        <w:rPr>
          <w:u w:val="none"/>
        </w:rPr>
      </w:pPr>
      <w:r>
        <w:rPr>
          <w:u w:val="thick"/>
        </w:rPr>
        <w:t>товары</w:t>
      </w:r>
    </w:p>
    <w:p w14:paraId="21A6B49E" w14:textId="77777777" w:rsidR="00B77896" w:rsidRDefault="00F657D5" w:rsidP="006017F3">
      <w:pPr>
        <w:pStyle w:val="a3"/>
        <w:ind w:left="0" w:firstLine="709"/>
      </w:pPr>
      <w:r>
        <w:t>К</w:t>
      </w:r>
      <w:r>
        <w:rPr>
          <w:spacing w:val="1"/>
        </w:rPr>
        <w:t xml:space="preserve"> </w:t>
      </w:r>
      <w:r>
        <w:t>отношениям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поставке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 xml:space="preserve">применяются правила о договоре поставки (статьи 506 - </w:t>
      </w:r>
      <w:hyperlink r:id="rId7">
        <w:r>
          <w:t>522</w:t>
        </w:r>
      </w:hyperlink>
      <w:r>
        <w:t xml:space="preserve"> ГК РФ), если</w:t>
      </w:r>
      <w:r>
        <w:rPr>
          <w:spacing w:val="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предусмотрено</w:t>
      </w:r>
      <w:r>
        <w:rPr>
          <w:spacing w:val="-3"/>
        </w:rPr>
        <w:t xml:space="preserve"> </w:t>
      </w:r>
      <w:r>
        <w:t>правилами</w:t>
      </w:r>
      <w:r>
        <w:rPr>
          <w:spacing w:val="3"/>
        </w:rPr>
        <w:t xml:space="preserve"> </w:t>
      </w:r>
      <w:r>
        <w:t>ГК РФ.</w:t>
      </w:r>
    </w:p>
    <w:p w14:paraId="136BD8CF" w14:textId="77777777" w:rsidR="00B77896" w:rsidRDefault="00B77896" w:rsidP="006017F3">
      <w:pPr>
        <w:pStyle w:val="a3"/>
        <w:ind w:left="0" w:firstLine="709"/>
        <w:jc w:val="left"/>
      </w:pPr>
    </w:p>
    <w:p w14:paraId="2B6934A6" w14:textId="77777777" w:rsidR="00B77896" w:rsidRDefault="00F657D5" w:rsidP="006017F3">
      <w:pPr>
        <w:pStyle w:val="11"/>
        <w:ind w:left="0" w:firstLine="709"/>
        <w:rPr>
          <w:u w:val="none"/>
        </w:rPr>
      </w:pPr>
      <w:r>
        <w:rPr>
          <w:u w:val="thick"/>
        </w:rPr>
        <w:t>услуги</w:t>
      </w:r>
    </w:p>
    <w:p w14:paraId="7E1587A9" w14:textId="77777777" w:rsidR="00B77896" w:rsidRDefault="00F657D5" w:rsidP="006017F3">
      <w:pPr>
        <w:pStyle w:val="a3"/>
        <w:ind w:left="0" w:firstLine="709"/>
        <w:jc w:val="left"/>
      </w:pPr>
      <w:r>
        <w:t>Возмездное</w:t>
      </w:r>
      <w:r>
        <w:rPr>
          <w:spacing w:val="-5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регулируется</w:t>
      </w:r>
      <w:r>
        <w:rPr>
          <w:spacing w:val="-1"/>
        </w:rPr>
        <w:t xml:space="preserve"> </w:t>
      </w:r>
      <w:r>
        <w:t>статьями</w:t>
      </w:r>
      <w:r>
        <w:rPr>
          <w:spacing w:val="-4"/>
        </w:rPr>
        <w:t xml:space="preserve"> </w:t>
      </w:r>
      <w:r>
        <w:t>779-783</w:t>
      </w:r>
      <w:r>
        <w:rPr>
          <w:spacing w:val="-3"/>
        </w:rPr>
        <w:t xml:space="preserve"> </w:t>
      </w:r>
      <w:r>
        <w:t>ГК</w:t>
      </w:r>
      <w:r>
        <w:rPr>
          <w:spacing w:val="-1"/>
        </w:rPr>
        <w:t xml:space="preserve"> </w:t>
      </w:r>
      <w:r>
        <w:t>РФ.</w:t>
      </w:r>
    </w:p>
    <w:p w14:paraId="1B0269EA" w14:textId="53DC3D0B" w:rsidR="00B77896" w:rsidRDefault="00B77896" w:rsidP="006017F3">
      <w:pPr>
        <w:pStyle w:val="a3"/>
        <w:ind w:left="0" w:firstLine="709"/>
        <w:jc w:val="left"/>
        <w:rPr>
          <w:sz w:val="27"/>
        </w:rPr>
      </w:pPr>
    </w:p>
    <w:p w14:paraId="46A5F1E0" w14:textId="53BFB1EF" w:rsidR="00B77896" w:rsidRDefault="00F657D5" w:rsidP="006017F3">
      <w:pPr>
        <w:pStyle w:val="a3"/>
        <w:numPr>
          <w:ilvl w:val="1"/>
          <w:numId w:val="9"/>
        </w:numPr>
        <w:ind w:left="0" w:firstLine="709"/>
      </w:pPr>
      <w:r>
        <w:t>Меры,</w:t>
      </w:r>
      <w:r>
        <w:rPr>
          <w:spacing w:val="-2"/>
        </w:rPr>
        <w:t xml:space="preserve"> </w:t>
      </w:r>
      <w:r>
        <w:t>реализуемые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исполнения контракта,</w:t>
      </w:r>
      <w:r>
        <w:rPr>
          <w:spacing w:val="-2"/>
        </w:rPr>
        <w:t xml:space="preserve"> </w:t>
      </w:r>
      <w:r>
        <w:t>включают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7768BD7C" w14:textId="77777777" w:rsidR="00354FAF" w:rsidRDefault="00354FAF" w:rsidP="006017F3">
      <w:pPr>
        <w:pStyle w:val="a3"/>
        <w:ind w:left="0" w:firstLine="709"/>
      </w:pPr>
    </w:p>
    <w:p w14:paraId="673CFD3B" w14:textId="3A7D76F5" w:rsidR="001A6654" w:rsidRDefault="001A6654" w:rsidP="00647C3E">
      <w:pPr>
        <w:pStyle w:val="a5"/>
        <w:widowControl/>
        <w:numPr>
          <w:ilvl w:val="0"/>
          <w:numId w:val="7"/>
        </w:numPr>
        <w:adjustRightInd w:val="0"/>
        <w:ind w:right="0"/>
        <w:rPr>
          <w:rFonts w:eastAsiaTheme="minorHAnsi"/>
          <w:sz w:val="28"/>
          <w:szCs w:val="28"/>
        </w:rPr>
      </w:pPr>
      <w:r w:rsidRPr="005B6731">
        <w:rPr>
          <w:rFonts w:eastAsiaTheme="minorHAnsi"/>
          <w:b/>
          <w:sz w:val="28"/>
          <w:szCs w:val="28"/>
        </w:rPr>
        <w:t>приемку</w:t>
      </w:r>
      <w:r w:rsidRPr="001A6654">
        <w:rPr>
          <w:rFonts w:eastAsiaTheme="minorHAnsi"/>
          <w:sz w:val="28"/>
          <w:szCs w:val="28"/>
        </w:rPr>
        <w:t xml:space="preserve"> поставленного товара, выполненной работы (ее результатов), оказанной услуги, отдельных этапов исполнения контракта, предусмотренных контрактом, </w:t>
      </w:r>
      <w:r w:rsidRPr="005B6731">
        <w:rPr>
          <w:rFonts w:eastAsiaTheme="minorHAnsi"/>
          <w:b/>
          <w:sz w:val="28"/>
          <w:szCs w:val="28"/>
        </w:rPr>
        <w:t>включая проведение экспертизы</w:t>
      </w:r>
      <w:r w:rsidRPr="001A6654">
        <w:rPr>
          <w:rFonts w:eastAsiaTheme="minorHAnsi"/>
          <w:sz w:val="28"/>
          <w:szCs w:val="28"/>
        </w:rPr>
        <w:t xml:space="preserve"> поставленного товара, результатов выполненной работы, оказанной услуги, отдельных этапов исполнения контракта;</w:t>
      </w:r>
    </w:p>
    <w:p w14:paraId="79CB9284" w14:textId="77777777" w:rsidR="00354FAF" w:rsidRDefault="00354FAF" w:rsidP="006017F3">
      <w:pPr>
        <w:pStyle w:val="a5"/>
        <w:ind w:left="0" w:right="0" w:firstLine="709"/>
        <w:rPr>
          <w:b/>
          <w:i/>
          <w:sz w:val="24"/>
        </w:rPr>
      </w:pPr>
    </w:p>
    <w:p w14:paraId="23DD120E" w14:textId="778D10D4" w:rsidR="00354FAF" w:rsidRPr="00354FAF" w:rsidRDefault="00354FAF" w:rsidP="006017F3">
      <w:pPr>
        <w:pStyle w:val="a5"/>
        <w:ind w:left="0" w:right="0" w:firstLine="709"/>
        <w:rPr>
          <w:b/>
          <w:i/>
          <w:sz w:val="24"/>
        </w:rPr>
      </w:pPr>
      <w:r w:rsidRPr="00354FAF">
        <w:rPr>
          <w:b/>
          <w:i/>
          <w:sz w:val="24"/>
        </w:rPr>
        <w:t>!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Приемка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обязательно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включает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в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себя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проведение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в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соответствии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с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Федеральным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законом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№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44-ФЗ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экспертизы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поставленного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товара,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результатов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выполненной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работы,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оказанной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услуги,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а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также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отдельных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этапов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исполнения</w:t>
      </w:r>
      <w:r w:rsidRPr="00354FAF">
        <w:rPr>
          <w:b/>
          <w:i/>
          <w:spacing w:val="1"/>
          <w:sz w:val="24"/>
        </w:rPr>
        <w:t xml:space="preserve"> </w:t>
      </w:r>
      <w:r w:rsidRPr="00354FAF">
        <w:rPr>
          <w:b/>
          <w:i/>
          <w:sz w:val="24"/>
        </w:rPr>
        <w:t>контракта.</w:t>
      </w:r>
    </w:p>
    <w:p w14:paraId="7A49603B" w14:textId="502536C7" w:rsidR="00354FAF" w:rsidRDefault="00354FAF" w:rsidP="006017F3">
      <w:pPr>
        <w:pStyle w:val="a5"/>
        <w:widowControl/>
        <w:adjustRightInd w:val="0"/>
        <w:ind w:left="0" w:right="0" w:firstLine="709"/>
        <w:rPr>
          <w:rFonts w:eastAsiaTheme="minorHAnsi"/>
          <w:b/>
          <w:sz w:val="28"/>
          <w:szCs w:val="28"/>
        </w:rPr>
      </w:pPr>
    </w:p>
    <w:p w14:paraId="3EB34C28" w14:textId="77777777" w:rsidR="00354FAF" w:rsidRPr="001A6654" w:rsidRDefault="00354FAF" w:rsidP="006017F3">
      <w:pPr>
        <w:pStyle w:val="a5"/>
        <w:widowControl/>
        <w:adjustRightInd w:val="0"/>
        <w:ind w:left="0" w:right="0" w:firstLine="709"/>
        <w:rPr>
          <w:rFonts w:eastAsiaTheme="minorHAnsi"/>
          <w:sz w:val="28"/>
          <w:szCs w:val="28"/>
        </w:rPr>
      </w:pPr>
    </w:p>
    <w:p w14:paraId="086AC1BC" w14:textId="1B2ABBD5" w:rsidR="00B77896" w:rsidRDefault="00F657D5" w:rsidP="00647C3E">
      <w:pPr>
        <w:pStyle w:val="a5"/>
        <w:numPr>
          <w:ilvl w:val="0"/>
          <w:numId w:val="7"/>
        </w:numPr>
        <w:tabs>
          <w:tab w:val="left" w:pos="1154"/>
        </w:tabs>
        <w:ind w:right="0"/>
        <w:rPr>
          <w:sz w:val="28"/>
        </w:rPr>
      </w:pPr>
      <w:r>
        <w:rPr>
          <w:b/>
          <w:sz w:val="28"/>
        </w:rPr>
        <w:t xml:space="preserve">оплату </w:t>
      </w:r>
      <w:r>
        <w:rPr>
          <w:sz w:val="28"/>
        </w:rPr>
        <w:t>заказчиком поставленного товара, выполненной работы (ее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результатов),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контракта;</w:t>
      </w:r>
    </w:p>
    <w:p w14:paraId="51748DB4" w14:textId="77777777" w:rsidR="00354FAF" w:rsidRDefault="00354FAF" w:rsidP="006017F3">
      <w:pPr>
        <w:pStyle w:val="a5"/>
        <w:tabs>
          <w:tab w:val="left" w:pos="1154"/>
        </w:tabs>
        <w:ind w:left="0" w:right="0" w:firstLine="709"/>
        <w:rPr>
          <w:sz w:val="28"/>
        </w:rPr>
      </w:pPr>
    </w:p>
    <w:p w14:paraId="02970A44" w14:textId="46A46915" w:rsidR="00B77896" w:rsidRDefault="00F657D5" w:rsidP="00647C3E">
      <w:pPr>
        <w:pStyle w:val="a5"/>
        <w:numPr>
          <w:ilvl w:val="0"/>
          <w:numId w:val="7"/>
        </w:numPr>
        <w:tabs>
          <w:tab w:val="left" w:pos="1394"/>
        </w:tabs>
        <w:ind w:right="0"/>
        <w:rPr>
          <w:sz w:val="28"/>
        </w:rPr>
      </w:pPr>
      <w:r>
        <w:rPr>
          <w:b/>
          <w:sz w:val="28"/>
        </w:rPr>
        <w:lastRenderedPageBreak/>
        <w:t>взаимодействие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 w:rsidR="00735F80">
        <w:rPr>
          <w:spacing w:val="1"/>
          <w:sz w:val="28"/>
        </w:rPr>
        <w:t xml:space="preserve">исполнении, </w:t>
      </w:r>
      <w:r>
        <w:rPr>
          <w:sz w:val="28"/>
        </w:rPr>
        <w:t>изменении,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статьей 95 Федерального закона</w:t>
      </w:r>
      <w:r>
        <w:rPr>
          <w:spacing w:val="70"/>
          <w:sz w:val="28"/>
        </w:rPr>
        <w:t xml:space="preserve"> </w:t>
      </w:r>
      <w:r>
        <w:rPr>
          <w:sz w:val="28"/>
        </w:rPr>
        <w:t>№ 44-ФЗ, применении мер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поставщиком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(подрядчиком,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исполнителем)</w:t>
      </w:r>
      <w:r>
        <w:rPr>
          <w:spacing w:val="-4"/>
          <w:sz w:val="28"/>
        </w:rPr>
        <w:t xml:space="preserve"> </w:t>
      </w:r>
      <w:r>
        <w:rPr>
          <w:sz w:val="28"/>
        </w:rPr>
        <w:t>или заказчиком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 контракта.</w:t>
      </w:r>
    </w:p>
    <w:p w14:paraId="7CF41D53" w14:textId="77777777" w:rsidR="004570C7" w:rsidRPr="006017F3" w:rsidRDefault="004570C7" w:rsidP="006017F3">
      <w:pPr>
        <w:pStyle w:val="a5"/>
        <w:ind w:left="0" w:right="0" w:firstLine="709"/>
        <w:rPr>
          <w:sz w:val="28"/>
        </w:rPr>
      </w:pPr>
    </w:p>
    <w:p w14:paraId="35963D10" w14:textId="77777777" w:rsidR="00B77896" w:rsidRPr="006017F3" w:rsidRDefault="00F657D5" w:rsidP="006017F3">
      <w:pPr>
        <w:pStyle w:val="11"/>
        <w:numPr>
          <w:ilvl w:val="0"/>
          <w:numId w:val="9"/>
        </w:numPr>
        <w:ind w:left="0" w:firstLine="709"/>
        <w:jc w:val="center"/>
        <w:rPr>
          <w:i w:val="0"/>
          <w:iCs w:val="0"/>
          <w:u w:val="none"/>
        </w:rPr>
      </w:pPr>
      <w:r w:rsidRPr="006017F3">
        <w:rPr>
          <w:i w:val="0"/>
          <w:iCs w:val="0"/>
          <w:u w:val="none"/>
        </w:rPr>
        <w:t>Основные</w:t>
      </w:r>
      <w:r w:rsidRPr="006017F3">
        <w:rPr>
          <w:i w:val="0"/>
          <w:iCs w:val="0"/>
          <w:spacing w:val="-4"/>
          <w:u w:val="none"/>
        </w:rPr>
        <w:t xml:space="preserve"> </w:t>
      </w:r>
      <w:r w:rsidRPr="006017F3">
        <w:rPr>
          <w:i w:val="0"/>
          <w:iCs w:val="0"/>
          <w:u w:val="none"/>
        </w:rPr>
        <w:t>права</w:t>
      </w:r>
      <w:r w:rsidRPr="006017F3">
        <w:rPr>
          <w:i w:val="0"/>
          <w:iCs w:val="0"/>
          <w:spacing w:val="-2"/>
          <w:u w:val="none"/>
        </w:rPr>
        <w:t xml:space="preserve"> </w:t>
      </w:r>
      <w:r w:rsidRPr="006017F3">
        <w:rPr>
          <w:i w:val="0"/>
          <w:iCs w:val="0"/>
          <w:u w:val="none"/>
        </w:rPr>
        <w:t>и</w:t>
      </w:r>
      <w:r w:rsidRPr="006017F3">
        <w:rPr>
          <w:i w:val="0"/>
          <w:iCs w:val="0"/>
          <w:spacing w:val="-4"/>
          <w:u w:val="none"/>
        </w:rPr>
        <w:t xml:space="preserve"> </w:t>
      </w:r>
      <w:r w:rsidRPr="006017F3">
        <w:rPr>
          <w:i w:val="0"/>
          <w:iCs w:val="0"/>
          <w:u w:val="none"/>
        </w:rPr>
        <w:t>обязанности</w:t>
      </w:r>
      <w:r w:rsidRPr="006017F3">
        <w:rPr>
          <w:i w:val="0"/>
          <w:iCs w:val="0"/>
          <w:spacing w:val="-6"/>
          <w:u w:val="none"/>
        </w:rPr>
        <w:t xml:space="preserve"> </w:t>
      </w:r>
      <w:r w:rsidRPr="006017F3">
        <w:rPr>
          <w:i w:val="0"/>
          <w:iCs w:val="0"/>
          <w:u w:val="none"/>
        </w:rPr>
        <w:t>заказчика</w:t>
      </w:r>
    </w:p>
    <w:p w14:paraId="5FB167E7" w14:textId="77777777" w:rsidR="00B77896" w:rsidRDefault="00B77896" w:rsidP="006017F3">
      <w:pPr>
        <w:pStyle w:val="a3"/>
        <w:ind w:left="0" w:firstLine="709"/>
        <w:jc w:val="left"/>
        <w:rPr>
          <w:b/>
          <w:i/>
          <w:sz w:val="19"/>
        </w:rPr>
      </w:pPr>
    </w:p>
    <w:p w14:paraId="33EBE1A2" w14:textId="66252B59" w:rsidR="00B77896" w:rsidRPr="006017F3" w:rsidRDefault="00ED1D47" w:rsidP="006017F3">
      <w:pPr>
        <w:ind w:firstLine="709"/>
        <w:jc w:val="both"/>
        <w:rPr>
          <w:b/>
          <w:sz w:val="28"/>
        </w:rPr>
      </w:pPr>
      <w:r w:rsidRPr="00ED1D47">
        <w:rPr>
          <w:sz w:val="28"/>
        </w:rPr>
        <w:t>2.</w:t>
      </w:r>
      <w:r>
        <w:rPr>
          <w:sz w:val="28"/>
        </w:rPr>
        <w:t xml:space="preserve">1. </w:t>
      </w:r>
      <w:r w:rsidR="00F657D5" w:rsidRPr="006017F3">
        <w:rPr>
          <w:sz w:val="28"/>
        </w:rPr>
        <w:t>В соответствии с пунктом 2 статьи 94 Федерального закона № 44-ФЗ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поставщик (подрядчик, исполнитель) в соответствии с условиями контракта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обязан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своевременно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предоставлять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достоверную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информацию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ходе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 xml:space="preserve">исполнения своих обязательств, в </w:t>
      </w:r>
      <w:r w:rsidR="00F657D5" w:rsidRPr="006017F3">
        <w:rPr>
          <w:b/>
          <w:sz w:val="28"/>
        </w:rPr>
        <w:t>том числе о сложностях, возникающих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при</w:t>
      </w:r>
      <w:r w:rsidR="00F657D5" w:rsidRPr="006017F3">
        <w:rPr>
          <w:b/>
          <w:spacing w:val="-2"/>
          <w:sz w:val="28"/>
        </w:rPr>
        <w:t xml:space="preserve"> </w:t>
      </w:r>
      <w:r w:rsidR="00F657D5" w:rsidRPr="006017F3">
        <w:rPr>
          <w:b/>
          <w:sz w:val="28"/>
        </w:rPr>
        <w:t>исполнении</w:t>
      </w:r>
      <w:r w:rsidR="00F657D5" w:rsidRPr="006017F3">
        <w:rPr>
          <w:b/>
          <w:spacing w:val="-1"/>
          <w:sz w:val="28"/>
        </w:rPr>
        <w:t xml:space="preserve"> </w:t>
      </w:r>
      <w:r w:rsidR="00F657D5" w:rsidRPr="006017F3">
        <w:rPr>
          <w:b/>
          <w:sz w:val="28"/>
        </w:rPr>
        <w:t>контракта.</w:t>
      </w:r>
    </w:p>
    <w:p w14:paraId="7B3BE016" w14:textId="7B399FF9" w:rsidR="00B77896" w:rsidRDefault="00CE361A" w:rsidP="006017F3">
      <w:pPr>
        <w:ind w:firstLine="709"/>
        <w:jc w:val="both"/>
        <w:rPr>
          <w:sz w:val="28"/>
        </w:rPr>
      </w:pPr>
      <w:r>
        <w:rPr>
          <w:sz w:val="28"/>
        </w:rPr>
        <w:t xml:space="preserve">2.2. </w:t>
      </w:r>
      <w:r w:rsidR="00F657D5">
        <w:rPr>
          <w:sz w:val="28"/>
        </w:rPr>
        <w:t>Согласно</w:t>
      </w:r>
      <w:r w:rsidR="00F657D5">
        <w:rPr>
          <w:spacing w:val="1"/>
          <w:sz w:val="28"/>
        </w:rPr>
        <w:t xml:space="preserve"> </w:t>
      </w:r>
      <w:r w:rsidR="00F657D5">
        <w:rPr>
          <w:sz w:val="28"/>
        </w:rPr>
        <w:t>статье</w:t>
      </w:r>
      <w:r w:rsidR="00F657D5">
        <w:rPr>
          <w:spacing w:val="1"/>
          <w:sz w:val="28"/>
        </w:rPr>
        <w:t xml:space="preserve"> </w:t>
      </w:r>
      <w:r w:rsidR="00F657D5">
        <w:rPr>
          <w:sz w:val="28"/>
        </w:rPr>
        <w:t>715</w:t>
      </w:r>
      <w:r w:rsidR="00F657D5">
        <w:rPr>
          <w:spacing w:val="1"/>
          <w:sz w:val="28"/>
        </w:rPr>
        <w:t xml:space="preserve"> </w:t>
      </w:r>
      <w:r w:rsidR="00F657D5">
        <w:rPr>
          <w:sz w:val="28"/>
        </w:rPr>
        <w:t>ГК</w:t>
      </w:r>
      <w:r w:rsidR="00F657D5">
        <w:rPr>
          <w:spacing w:val="1"/>
          <w:sz w:val="28"/>
        </w:rPr>
        <w:t xml:space="preserve"> </w:t>
      </w:r>
      <w:r w:rsidR="00F657D5">
        <w:rPr>
          <w:sz w:val="28"/>
        </w:rPr>
        <w:t>РФ</w:t>
      </w:r>
      <w:r w:rsidR="00F657D5">
        <w:rPr>
          <w:spacing w:val="1"/>
          <w:sz w:val="28"/>
        </w:rPr>
        <w:t xml:space="preserve"> </w:t>
      </w:r>
      <w:r w:rsidR="00F657D5">
        <w:rPr>
          <w:sz w:val="28"/>
        </w:rPr>
        <w:t>заказчик</w:t>
      </w:r>
      <w:r w:rsidR="00F657D5">
        <w:rPr>
          <w:spacing w:val="1"/>
          <w:sz w:val="28"/>
        </w:rPr>
        <w:t xml:space="preserve"> </w:t>
      </w:r>
      <w:r w:rsidR="00F657D5">
        <w:rPr>
          <w:b/>
          <w:sz w:val="28"/>
        </w:rPr>
        <w:t>вправе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во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всякое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время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проверять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ход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и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качество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работы</w:t>
      </w:r>
      <w:r w:rsidR="00F657D5">
        <w:rPr>
          <w:sz w:val="28"/>
        </w:rPr>
        <w:t>,</w:t>
      </w:r>
      <w:r w:rsidR="00F657D5">
        <w:rPr>
          <w:spacing w:val="1"/>
          <w:sz w:val="28"/>
        </w:rPr>
        <w:t xml:space="preserve"> </w:t>
      </w:r>
      <w:r w:rsidR="00F657D5">
        <w:rPr>
          <w:sz w:val="28"/>
        </w:rPr>
        <w:t>выполняемой</w:t>
      </w:r>
      <w:r w:rsidR="00F657D5">
        <w:rPr>
          <w:spacing w:val="1"/>
          <w:sz w:val="28"/>
        </w:rPr>
        <w:t xml:space="preserve"> </w:t>
      </w:r>
      <w:r w:rsidR="00F657D5">
        <w:rPr>
          <w:sz w:val="28"/>
        </w:rPr>
        <w:t>подрядчиком,</w:t>
      </w:r>
      <w:r w:rsidR="00F657D5">
        <w:rPr>
          <w:spacing w:val="1"/>
          <w:sz w:val="28"/>
        </w:rPr>
        <w:t xml:space="preserve"> </w:t>
      </w:r>
      <w:r w:rsidR="00F657D5">
        <w:rPr>
          <w:sz w:val="28"/>
        </w:rPr>
        <w:t>не</w:t>
      </w:r>
      <w:r w:rsidR="00F657D5">
        <w:rPr>
          <w:spacing w:val="1"/>
          <w:sz w:val="28"/>
        </w:rPr>
        <w:t xml:space="preserve"> </w:t>
      </w:r>
      <w:r w:rsidR="00F657D5">
        <w:rPr>
          <w:sz w:val="28"/>
        </w:rPr>
        <w:t>вмешиваясь</w:t>
      </w:r>
      <w:r w:rsidR="00F657D5">
        <w:rPr>
          <w:spacing w:val="-3"/>
          <w:sz w:val="28"/>
        </w:rPr>
        <w:t xml:space="preserve"> </w:t>
      </w:r>
      <w:r w:rsidR="00F657D5">
        <w:rPr>
          <w:sz w:val="28"/>
        </w:rPr>
        <w:t>в</w:t>
      </w:r>
      <w:r w:rsidR="00F657D5">
        <w:rPr>
          <w:spacing w:val="-2"/>
          <w:sz w:val="28"/>
        </w:rPr>
        <w:t xml:space="preserve"> </w:t>
      </w:r>
      <w:r w:rsidR="00F657D5">
        <w:rPr>
          <w:sz w:val="28"/>
        </w:rPr>
        <w:t>его</w:t>
      </w:r>
      <w:r w:rsidR="00F657D5">
        <w:rPr>
          <w:spacing w:val="-2"/>
          <w:sz w:val="28"/>
        </w:rPr>
        <w:t xml:space="preserve"> </w:t>
      </w:r>
      <w:r w:rsidR="00F657D5">
        <w:rPr>
          <w:sz w:val="28"/>
        </w:rPr>
        <w:t>деятельность.</w:t>
      </w:r>
    </w:p>
    <w:p w14:paraId="43109CD6" w14:textId="77777777" w:rsidR="00B77896" w:rsidRDefault="00F657D5" w:rsidP="006017F3">
      <w:pPr>
        <w:ind w:firstLine="709"/>
        <w:jc w:val="both"/>
        <w:rPr>
          <w:sz w:val="28"/>
        </w:rPr>
      </w:pPr>
      <w:r>
        <w:rPr>
          <w:sz w:val="28"/>
        </w:rPr>
        <w:t>Если подрядчик не приступает своевременно к исполнению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подряда или выполняет работу настолько медленно, что окончание ее к сроку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становится явно невозможным, </w:t>
      </w:r>
      <w:r>
        <w:rPr>
          <w:b/>
          <w:sz w:val="28"/>
        </w:rPr>
        <w:t>заказчик вправе отказаться от исполнения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договора 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потребовать возмещения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убытков</w:t>
      </w:r>
      <w:r>
        <w:rPr>
          <w:sz w:val="28"/>
        </w:rPr>
        <w:t>.</w:t>
      </w:r>
    </w:p>
    <w:p w14:paraId="6F5D867F" w14:textId="5C8CF8C8" w:rsidR="00B77896" w:rsidRDefault="00F657D5" w:rsidP="006017F3">
      <w:pPr>
        <w:ind w:firstLine="709"/>
        <w:jc w:val="both"/>
        <w:rPr>
          <w:sz w:val="28"/>
        </w:rPr>
      </w:pPr>
      <w:r>
        <w:rPr>
          <w:sz w:val="28"/>
        </w:rPr>
        <w:t>Если во время выполнения работы станет очевидным, что она не будет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выполнена надлежащим образом, </w:t>
      </w:r>
      <w:r>
        <w:rPr>
          <w:b/>
          <w:sz w:val="28"/>
        </w:rPr>
        <w:t>заказчик вправе назначить подрядчику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разумный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устранения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недостатков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подрядчиком в назначенный срок этого требования </w:t>
      </w:r>
      <w:r>
        <w:rPr>
          <w:b/>
          <w:sz w:val="28"/>
        </w:rPr>
        <w:t>отказаться от договора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подряда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либо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поручить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другому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лицу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подрядчика,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убытков.</w:t>
      </w:r>
    </w:p>
    <w:p w14:paraId="47F8DBE2" w14:textId="77777777" w:rsidR="00050CB4" w:rsidRDefault="00050CB4" w:rsidP="00647C3E">
      <w:pPr>
        <w:pStyle w:val="a3"/>
        <w:ind w:left="0" w:firstLine="709"/>
        <w:jc w:val="left"/>
        <w:rPr>
          <w:b/>
          <w:bCs/>
          <w:i/>
          <w:iCs/>
        </w:rPr>
      </w:pPr>
    </w:p>
    <w:p w14:paraId="71FD9E49" w14:textId="5B758EEC" w:rsidR="00B77896" w:rsidRPr="006017F3" w:rsidRDefault="00050CB4" w:rsidP="006017F3">
      <w:pPr>
        <w:pStyle w:val="a3"/>
        <w:ind w:left="0" w:firstLine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! </w:t>
      </w:r>
      <w:r w:rsidRPr="006017F3">
        <w:rPr>
          <w:b/>
          <w:bCs/>
          <w:i/>
          <w:iCs/>
        </w:rPr>
        <w:t>Согласно статье 718 ГК РФ Заказчик обязан в соответствии с договором подряда оказывать подрядчику содействие в выполнении работы. В обратном случае подрядчик вправе требовать возмещения причиненных убытков, включая дополнительные издержки, вызванные простоем, либо перенесения сроков исполнения работы, либо увеличения указанной в договоре цены работы.</w:t>
      </w:r>
    </w:p>
    <w:p w14:paraId="5E29E5DD" w14:textId="2A0F62BC" w:rsidR="00B77896" w:rsidRPr="00050CB4" w:rsidRDefault="00B77896" w:rsidP="006017F3">
      <w:pPr>
        <w:pStyle w:val="a3"/>
        <w:ind w:left="0" w:firstLine="709"/>
        <w:jc w:val="left"/>
        <w:rPr>
          <w:b/>
          <w:bCs/>
          <w:i/>
          <w:iCs/>
        </w:rPr>
      </w:pPr>
    </w:p>
    <w:p w14:paraId="08642994" w14:textId="5E34E7FF" w:rsidR="00B77896" w:rsidRPr="006017F3" w:rsidRDefault="00AF0ECB" w:rsidP="006017F3">
      <w:pPr>
        <w:pStyle w:val="11"/>
        <w:ind w:left="0" w:firstLine="709"/>
        <w:jc w:val="center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 xml:space="preserve">3. </w:t>
      </w:r>
      <w:r w:rsidR="00F657D5" w:rsidRPr="006017F3">
        <w:rPr>
          <w:i w:val="0"/>
          <w:iCs w:val="0"/>
          <w:u w:val="none"/>
        </w:rPr>
        <w:t>Приемка,</w:t>
      </w:r>
      <w:r w:rsidR="00F657D5" w:rsidRPr="006017F3">
        <w:rPr>
          <w:i w:val="0"/>
          <w:iCs w:val="0"/>
          <w:spacing w:val="-4"/>
          <w:u w:val="none"/>
        </w:rPr>
        <w:t xml:space="preserve"> </w:t>
      </w:r>
      <w:r w:rsidR="00F657D5" w:rsidRPr="006017F3">
        <w:rPr>
          <w:i w:val="0"/>
          <w:iCs w:val="0"/>
          <w:u w:val="none"/>
        </w:rPr>
        <w:t>экспертиза</w:t>
      </w:r>
    </w:p>
    <w:p w14:paraId="059BC186" w14:textId="2FE0686A" w:rsidR="00B77896" w:rsidRDefault="00B77896" w:rsidP="006017F3">
      <w:pPr>
        <w:pStyle w:val="a3"/>
        <w:ind w:left="0" w:firstLine="709"/>
        <w:jc w:val="left"/>
        <w:rPr>
          <w:b/>
          <w:i/>
          <w:sz w:val="19"/>
        </w:rPr>
      </w:pPr>
    </w:p>
    <w:p w14:paraId="7A61E4B4" w14:textId="2B4B901A" w:rsidR="002D2D82" w:rsidRPr="006017F3" w:rsidRDefault="00AF0ECB" w:rsidP="00601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657D5" w:rsidRPr="006017F3">
        <w:rPr>
          <w:sz w:val="28"/>
          <w:szCs w:val="28"/>
        </w:rPr>
        <w:t>Поставщик (подрядчик, исполнитель) к установленному контрактом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сроку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обязан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предоставить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заказчику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результаты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поставки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товара,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выполнения работы или оказания услуги, предусмотренные контрактом.</w:t>
      </w:r>
      <w:r w:rsidR="00F657D5" w:rsidRPr="006017F3">
        <w:rPr>
          <w:spacing w:val="1"/>
          <w:sz w:val="28"/>
          <w:szCs w:val="28"/>
        </w:rPr>
        <w:t xml:space="preserve"> </w:t>
      </w:r>
      <w:proofErr w:type="gramStart"/>
      <w:r w:rsidR="00F657D5" w:rsidRPr="006017F3">
        <w:rPr>
          <w:sz w:val="28"/>
          <w:szCs w:val="28"/>
        </w:rPr>
        <w:t>При</w:t>
      </w:r>
      <w:r w:rsidR="002D2D82">
        <w:rPr>
          <w:sz w:val="28"/>
          <w:szCs w:val="28"/>
        </w:rPr>
        <w:t xml:space="preserve"> </w:t>
      </w:r>
      <w:r w:rsidR="00F657D5" w:rsidRPr="006017F3">
        <w:rPr>
          <w:spacing w:val="-67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этом</w:t>
      </w:r>
      <w:proofErr w:type="gramEnd"/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заказчик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b/>
          <w:sz w:val="28"/>
          <w:szCs w:val="28"/>
        </w:rPr>
        <w:t>обязан</w:t>
      </w:r>
      <w:r w:rsidR="00F657D5" w:rsidRPr="006017F3">
        <w:rPr>
          <w:b/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обеспечить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приемку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поставленного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товара,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выполненной</w:t>
      </w:r>
      <w:r w:rsidR="00F657D5" w:rsidRPr="006017F3">
        <w:rPr>
          <w:spacing w:val="-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работы или</w:t>
      </w:r>
      <w:r w:rsidR="00F657D5" w:rsidRPr="006017F3">
        <w:rPr>
          <w:spacing w:val="-3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оказанной</w:t>
      </w:r>
      <w:r w:rsidR="00F657D5" w:rsidRPr="006017F3">
        <w:rPr>
          <w:spacing w:val="-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услуги.</w:t>
      </w:r>
    </w:p>
    <w:p w14:paraId="4F9B5A11" w14:textId="77777777" w:rsidR="002D2D82" w:rsidRDefault="002D2D82" w:rsidP="00647C3E">
      <w:pPr>
        <w:widowControl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7A4EB8A9" w14:textId="153F31B4" w:rsidR="002D2D82" w:rsidRDefault="002D2D82" w:rsidP="00647C3E">
      <w:pPr>
        <w:widowControl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  <w:r w:rsidRPr="006017F3">
        <w:rPr>
          <w:rFonts w:eastAsiaTheme="minorHAnsi"/>
          <w:b/>
          <w:bCs/>
          <w:i/>
          <w:iCs/>
          <w:sz w:val="28"/>
          <w:szCs w:val="28"/>
        </w:rPr>
        <w:t>! При исполнении контрактов, заключенных по итогам электронных процедур осуществляется электронная приемка (приемка в Е</w:t>
      </w:r>
      <w:r w:rsidR="00ED0216">
        <w:rPr>
          <w:rFonts w:eastAsiaTheme="minorHAnsi"/>
          <w:b/>
          <w:bCs/>
          <w:i/>
          <w:iCs/>
          <w:sz w:val="28"/>
          <w:szCs w:val="28"/>
        </w:rPr>
        <w:t>диной информационной системе</w:t>
      </w:r>
      <w:r w:rsidRPr="006017F3">
        <w:rPr>
          <w:rFonts w:eastAsiaTheme="minorHAnsi"/>
          <w:b/>
          <w:bCs/>
          <w:i/>
          <w:iCs/>
          <w:sz w:val="28"/>
          <w:szCs w:val="28"/>
        </w:rPr>
        <w:t>) (</w:t>
      </w:r>
      <w:r w:rsidR="00ED0216" w:rsidRPr="006017F3">
        <w:rPr>
          <w:rFonts w:eastAsiaTheme="minorHAnsi"/>
          <w:b/>
          <w:bCs/>
          <w:i/>
          <w:iCs/>
          <w:sz w:val="28"/>
          <w:szCs w:val="28"/>
        </w:rPr>
        <w:t>часть 13 статьи 94</w:t>
      </w:r>
      <w:r w:rsidRPr="006017F3">
        <w:rPr>
          <w:rFonts w:eastAsiaTheme="minorHAnsi"/>
          <w:b/>
          <w:bCs/>
          <w:i/>
          <w:iCs/>
          <w:sz w:val="28"/>
          <w:szCs w:val="28"/>
        </w:rPr>
        <w:t xml:space="preserve"> </w:t>
      </w:r>
      <w:r w:rsidR="000E48B9">
        <w:rPr>
          <w:rFonts w:eastAsiaTheme="minorHAnsi"/>
          <w:b/>
          <w:bCs/>
          <w:i/>
          <w:iCs/>
          <w:sz w:val="28"/>
          <w:szCs w:val="28"/>
        </w:rPr>
        <w:t xml:space="preserve">Федерального закона </w:t>
      </w:r>
      <w:r w:rsidR="004B1072" w:rsidRPr="006017F3">
        <w:rPr>
          <w:rFonts w:eastAsiaTheme="minorHAnsi"/>
          <w:b/>
          <w:bCs/>
          <w:i/>
          <w:iCs/>
          <w:sz w:val="28"/>
          <w:szCs w:val="28"/>
        </w:rPr>
        <w:t>№</w:t>
      </w:r>
      <w:r w:rsidRPr="006017F3">
        <w:rPr>
          <w:rFonts w:eastAsiaTheme="minorHAnsi"/>
          <w:b/>
          <w:bCs/>
          <w:i/>
          <w:iCs/>
          <w:sz w:val="28"/>
          <w:szCs w:val="28"/>
        </w:rPr>
        <w:t xml:space="preserve"> 44-ФЗ).</w:t>
      </w:r>
    </w:p>
    <w:p w14:paraId="346279F1" w14:textId="77777777" w:rsidR="00711068" w:rsidRPr="006017F3" w:rsidRDefault="00711068" w:rsidP="00647C3E">
      <w:pPr>
        <w:widowControl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</w:rPr>
      </w:pPr>
    </w:p>
    <w:p w14:paraId="4668EAE4" w14:textId="77777777" w:rsidR="002D2D82" w:rsidRPr="006017F3" w:rsidRDefault="002D2D82" w:rsidP="006017F3">
      <w:pPr>
        <w:pStyle w:val="a3"/>
        <w:ind w:left="0" w:firstLine="709"/>
        <w:rPr>
          <w:b/>
          <w:bCs/>
          <w:i/>
          <w:iCs/>
        </w:rPr>
      </w:pPr>
      <w:r w:rsidRPr="006017F3">
        <w:rPr>
          <w:b/>
          <w:bCs/>
          <w:i/>
          <w:iCs/>
        </w:rPr>
        <w:t>! В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случае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установления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заказчиком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требования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об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обеспечении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гарантийных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обязательств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оформление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документа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о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приемке</w:t>
      </w:r>
      <w:r w:rsidRPr="006017F3">
        <w:rPr>
          <w:b/>
          <w:bCs/>
          <w:i/>
          <w:iCs/>
          <w:spacing w:val="71"/>
        </w:rPr>
        <w:t xml:space="preserve"> </w:t>
      </w:r>
      <w:r w:rsidRPr="006017F3">
        <w:rPr>
          <w:b/>
          <w:bCs/>
          <w:i/>
          <w:iCs/>
        </w:rPr>
        <w:t>(за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исключением отдельного этапа исполнения контракта) поставленного товара,</w:t>
      </w:r>
      <w:r w:rsidRPr="006017F3">
        <w:rPr>
          <w:b/>
          <w:bCs/>
          <w:i/>
          <w:iCs/>
          <w:spacing w:val="-67"/>
        </w:rPr>
        <w:t xml:space="preserve"> </w:t>
      </w:r>
      <w:r w:rsidRPr="006017F3">
        <w:rPr>
          <w:b/>
          <w:bCs/>
          <w:i/>
          <w:iCs/>
        </w:rPr>
        <w:t>выполненной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работы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(ее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результатов),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оказанной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услуги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осуществляется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после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предоставления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поставщиком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(подрядчиком,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исполнителем)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такого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обеспечения в соответствии с Федеральным законом № 44-ФЗ в порядке и в</w:t>
      </w:r>
      <w:r w:rsidRPr="006017F3">
        <w:rPr>
          <w:b/>
          <w:bCs/>
          <w:i/>
          <w:iCs/>
          <w:spacing w:val="1"/>
        </w:rPr>
        <w:t xml:space="preserve"> </w:t>
      </w:r>
      <w:r w:rsidRPr="006017F3">
        <w:rPr>
          <w:b/>
          <w:bCs/>
          <w:i/>
          <w:iCs/>
        </w:rPr>
        <w:t>сроки,</w:t>
      </w:r>
      <w:r w:rsidRPr="006017F3">
        <w:rPr>
          <w:b/>
          <w:bCs/>
          <w:i/>
          <w:iCs/>
          <w:spacing w:val="-2"/>
        </w:rPr>
        <w:t xml:space="preserve"> </w:t>
      </w:r>
      <w:r w:rsidRPr="006017F3">
        <w:rPr>
          <w:b/>
          <w:bCs/>
          <w:i/>
          <w:iCs/>
        </w:rPr>
        <w:t>которые установлены контрактом.</w:t>
      </w:r>
    </w:p>
    <w:p w14:paraId="5F006047" w14:textId="77777777" w:rsidR="002D2D82" w:rsidRDefault="002D2D82" w:rsidP="00647C3E">
      <w:pPr>
        <w:widowControl/>
        <w:adjustRightInd w:val="0"/>
        <w:ind w:firstLine="709"/>
        <w:jc w:val="both"/>
        <w:rPr>
          <w:rFonts w:eastAsiaTheme="minorHAnsi"/>
          <w:b/>
          <w:bCs/>
          <w:i/>
          <w:iCs/>
          <w:sz w:val="24"/>
          <w:szCs w:val="24"/>
        </w:rPr>
      </w:pPr>
    </w:p>
    <w:p w14:paraId="226ACE0A" w14:textId="0CE40C11" w:rsidR="00B77896" w:rsidRPr="006017F3" w:rsidRDefault="00AF0ECB" w:rsidP="006017F3">
      <w:pPr>
        <w:ind w:firstLine="709"/>
        <w:jc w:val="both"/>
        <w:rPr>
          <w:sz w:val="28"/>
          <w:szCs w:val="28"/>
        </w:rPr>
      </w:pPr>
      <w:r w:rsidRPr="0001233D">
        <w:rPr>
          <w:sz w:val="28"/>
          <w:szCs w:val="28"/>
        </w:rPr>
        <w:t xml:space="preserve">3.2. </w:t>
      </w:r>
      <w:r w:rsidR="00F657D5" w:rsidRPr="006017F3">
        <w:rPr>
          <w:sz w:val="28"/>
          <w:szCs w:val="28"/>
        </w:rPr>
        <w:t>Экспертиза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результатов,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предусмотренных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контрактом,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может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проводиться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заказчиком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своими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силами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или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к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ее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проведению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могут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привлекаться эксперты, экспертные организации на основании контрактов,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заключенных в</w:t>
      </w:r>
      <w:r w:rsidR="00F657D5" w:rsidRPr="006017F3">
        <w:rPr>
          <w:spacing w:val="-2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соответствии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с</w:t>
      </w:r>
      <w:r w:rsidR="00F657D5" w:rsidRPr="006017F3">
        <w:rPr>
          <w:spacing w:val="-2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Федеральным законом</w:t>
      </w:r>
      <w:r w:rsidR="00F657D5" w:rsidRPr="006017F3">
        <w:rPr>
          <w:spacing w:val="-4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№ 44-ФЗ.</w:t>
      </w:r>
    </w:p>
    <w:p w14:paraId="2CB9C552" w14:textId="77777777" w:rsidR="0001233D" w:rsidRDefault="0001233D" w:rsidP="006017F3">
      <w:pPr>
        <w:tabs>
          <w:tab w:val="left" w:pos="1122"/>
        </w:tabs>
        <w:ind w:firstLine="709"/>
        <w:rPr>
          <w:sz w:val="28"/>
        </w:rPr>
      </w:pPr>
    </w:p>
    <w:p w14:paraId="591D948D" w14:textId="53F975E0" w:rsidR="00AB5748" w:rsidRPr="006017F3" w:rsidRDefault="00AB5748" w:rsidP="006017F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6017F3">
        <w:rPr>
          <w:b/>
          <w:bCs/>
          <w:i/>
          <w:iCs/>
          <w:sz w:val="28"/>
          <w:szCs w:val="28"/>
        </w:rPr>
        <w:t xml:space="preserve">! Если по контракту определены этапы, то экспертизу нужно </w:t>
      </w:r>
      <w:r w:rsidR="00711068">
        <w:rPr>
          <w:b/>
          <w:bCs/>
          <w:i/>
          <w:iCs/>
          <w:sz w:val="28"/>
          <w:szCs w:val="28"/>
        </w:rPr>
        <w:t>п</w:t>
      </w:r>
      <w:r w:rsidRPr="006017F3">
        <w:rPr>
          <w:b/>
          <w:bCs/>
          <w:i/>
          <w:iCs/>
          <w:sz w:val="28"/>
          <w:szCs w:val="28"/>
        </w:rPr>
        <w:t>роводить при приемке товара (работы, услуги) по каждому этапу (п</w:t>
      </w:r>
      <w:r w:rsidR="00711068">
        <w:rPr>
          <w:b/>
          <w:bCs/>
          <w:i/>
          <w:iCs/>
          <w:sz w:val="28"/>
          <w:szCs w:val="28"/>
        </w:rPr>
        <w:t>ункт</w:t>
      </w:r>
      <w:r w:rsidRPr="006017F3">
        <w:rPr>
          <w:b/>
          <w:bCs/>
          <w:i/>
          <w:iCs/>
          <w:sz w:val="28"/>
          <w:szCs w:val="28"/>
        </w:rPr>
        <w:t xml:space="preserve"> 1 ч</w:t>
      </w:r>
      <w:r w:rsidR="00711068">
        <w:rPr>
          <w:b/>
          <w:bCs/>
          <w:i/>
          <w:iCs/>
          <w:sz w:val="28"/>
          <w:szCs w:val="28"/>
        </w:rPr>
        <w:t>асти</w:t>
      </w:r>
      <w:r w:rsidRPr="006017F3">
        <w:rPr>
          <w:b/>
          <w:bCs/>
          <w:i/>
          <w:iCs/>
          <w:sz w:val="28"/>
          <w:szCs w:val="28"/>
        </w:rPr>
        <w:t xml:space="preserve"> 1 ст</w:t>
      </w:r>
      <w:r w:rsidR="00711068">
        <w:rPr>
          <w:b/>
          <w:bCs/>
          <w:i/>
          <w:iCs/>
          <w:sz w:val="28"/>
          <w:szCs w:val="28"/>
        </w:rPr>
        <w:t>атьи</w:t>
      </w:r>
      <w:r w:rsidRPr="006017F3">
        <w:rPr>
          <w:b/>
          <w:bCs/>
          <w:i/>
          <w:iCs/>
          <w:sz w:val="28"/>
          <w:szCs w:val="28"/>
        </w:rPr>
        <w:t xml:space="preserve"> 94 </w:t>
      </w:r>
      <w:r w:rsidR="00711068">
        <w:rPr>
          <w:b/>
          <w:bCs/>
          <w:i/>
          <w:iCs/>
          <w:sz w:val="28"/>
          <w:szCs w:val="28"/>
        </w:rPr>
        <w:t>Федерального закона</w:t>
      </w:r>
      <w:r w:rsidRPr="006017F3">
        <w:rPr>
          <w:b/>
          <w:bCs/>
          <w:i/>
          <w:iCs/>
          <w:sz w:val="28"/>
          <w:szCs w:val="28"/>
        </w:rPr>
        <w:t xml:space="preserve"> № 44-ФЗ)</w:t>
      </w:r>
    </w:p>
    <w:p w14:paraId="43234822" w14:textId="77777777" w:rsidR="0001233D" w:rsidRDefault="0001233D" w:rsidP="006017F3">
      <w:pPr>
        <w:tabs>
          <w:tab w:val="left" w:pos="1122"/>
        </w:tabs>
        <w:ind w:firstLine="709"/>
        <w:rPr>
          <w:sz w:val="28"/>
        </w:rPr>
      </w:pPr>
    </w:p>
    <w:p w14:paraId="65367AA4" w14:textId="06B54DE3" w:rsidR="00B77896" w:rsidRDefault="00AF0ECB" w:rsidP="006017F3">
      <w:pPr>
        <w:tabs>
          <w:tab w:val="left" w:pos="1122"/>
        </w:tabs>
        <w:ind w:firstLine="709"/>
        <w:jc w:val="both"/>
        <w:rPr>
          <w:sz w:val="28"/>
        </w:rPr>
      </w:pPr>
      <w:r w:rsidRPr="00AF0ECB">
        <w:rPr>
          <w:sz w:val="28"/>
        </w:rPr>
        <w:t>3.</w:t>
      </w:r>
      <w:r>
        <w:rPr>
          <w:sz w:val="28"/>
        </w:rPr>
        <w:t xml:space="preserve">3. </w:t>
      </w:r>
      <w:r w:rsidR="00F657D5" w:rsidRPr="006017F3">
        <w:rPr>
          <w:sz w:val="28"/>
        </w:rPr>
        <w:t>Приемка поставленного товара, выполненной работы или оказанной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услуги,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результатов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отдельного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этапа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исполнения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контракта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может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быть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осуществлена</w:t>
      </w:r>
      <w:r w:rsidR="00F657D5" w:rsidRPr="006017F3">
        <w:rPr>
          <w:spacing w:val="-1"/>
          <w:sz w:val="28"/>
        </w:rPr>
        <w:t xml:space="preserve"> </w:t>
      </w:r>
      <w:r w:rsidR="00F657D5" w:rsidRPr="006017F3">
        <w:rPr>
          <w:sz w:val="28"/>
        </w:rPr>
        <w:t>как</w:t>
      </w:r>
      <w:r w:rsidR="00F657D5" w:rsidRPr="006017F3">
        <w:rPr>
          <w:spacing w:val="-2"/>
          <w:sz w:val="28"/>
        </w:rPr>
        <w:t xml:space="preserve"> </w:t>
      </w:r>
      <w:r w:rsidR="00F657D5" w:rsidRPr="006017F3">
        <w:rPr>
          <w:sz w:val="28"/>
        </w:rPr>
        <w:t>одним</w:t>
      </w:r>
      <w:r w:rsidR="00F657D5" w:rsidRPr="006017F3">
        <w:rPr>
          <w:spacing w:val="-1"/>
          <w:sz w:val="28"/>
        </w:rPr>
        <w:t xml:space="preserve"> </w:t>
      </w:r>
      <w:r w:rsidR="00F657D5" w:rsidRPr="006017F3">
        <w:rPr>
          <w:sz w:val="28"/>
        </w:rPr>
        <w:t>человеком,</w:t>
      </w:r>
      <w:r w:rsidR="00F657D5" w:rsidRPr="006017F3">
        <w:rPr>
          <w:spacing w:val="-2"/>
          <w:sz w:val="28"/>
        </w:rPr>
        <w:t xml:space="preserve"> </w:t>
      </w:r>
      <w:r w:rsidR="00F657D5" w:rsidRPr="006017F3">
        <w:rPr>
          <w:sz w:val="28"/>
        </w:rPr>
        <w:t>так и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приемочной</w:t>
      </w:r>
      <w:r w:rsidR="00F657D5" w:rsidRPr="006017F3">
        <w:rPr>
          <w:spacing w:val="-3"/>
          <w:sz w:val="28"/>
        </w:rPr>
        <w:t xml:space="preserve"> </w:t>
      </w:r>
      <w:r w:rsidR="00F657D5" w:rsidRPr="006017F3">
        <w:rPr>
          <w:sz w:val="28"/>
        </w:rPr>
        <w:t>комиссией.</w:t>
      </w:r>
    </w:p>
    <w:p w14:paraId="49FC12EE" w14:textId="77777777" w:rsidR="008D52DD" w:rsidRDefault="008D52DD" w:rsidP="006017F3">
      <w:pPr>
        <w:ind w:firstLine="709"/>
        <w:jc w:val="both"/>
        <w:rPr>
          <w:b/>
          <w:i/>
          <w:sz w:val="24"/>
        </w:rPr>
      </w:pPr>
    </w:p>
    <w:p w14:paraId="7F294D38" w14:textId="0D1A6E09" w:rsidR="008D52DD" w:rsidRPr="006017F3" w:rsidRDefault="008D52DD" w:rsidP="006017F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4"/>
        </w:rPr>
        <w:t>!</w:t>
      </w:r>
      <w:r>
        <w:rPr>
          <w:b/>
          <w:i/>
          <w:spacing w:val="1"/>
          <w:sz w:val="24"/>
        </w:rPr>
        <w:t xml:space="preserve"> </w:t>
      </w:r>
      <w:r w:rsidRPr="006017F3">
        <w:rPr>
          <w:b/>
          <w:i/>
          <w:sz w:val="28"/>
          <w:szCs w:val="28"/>
        </w:rPr>
        <w:t>Приемочная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комиссия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создается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по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решению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заказчика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для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приемки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поставленного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товара,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выполненной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работы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или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оказанной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услуги,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результатов</w:t>
      </w:r>
      <w:r w:rsidRPr="006017F3">
        <w:rPr>
          <w:b/>
          <w:i/>
          <w:spacing w:val="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отдельного</w:t>
      </w:r>
      <w:r w:rsidRPr="006017F3">
        <w:rPr>
          <w:b/>
          <w:i/>
          <w:spacing w:val="-1"/>
          <w:sz w:val="28"/>
          <w:szCs w:val="28"/>
        </w:rPr>
        <w:t xml:space="preserve"> </w:t>
      </w:r>
      <w:r w:rsidRPr="006017F3">
        <w:rPr>
          <w:b/>
          <w:i/>
          <w:sz w:val="28"/>
          <w:szCs w:val="28"/>
        </w:rPr>
        <w:t>этапа исполнения контракта.</w:t>
      </w:r>
    </w:p>
    <w:p w14:paraId="7479A074" w14:textId="77777777" w:rsidR="008D52DD" w:rsidRPr="006017F3" w:rsidRDefault="008D52DD" w:rsidP="006017F3">
      <w:pPr>
        <w:tabs>
          <w:tab w:val="left" w:pos="1122"/>
        </w:tabs>
        <w:ind w:firstLine="709"/>
        <w:jc w:val="both"/>
        <w:rPr>
          <w:sz w:val="28"/>
        </w:rPr>
      </w:pPr>
    </w:p>
    <w:p w14:paraId="760BE434" w14:textId="77777777" w:rsidR="00B77896" w:rsidRDefault="00F657D5" w:rsidP="006017F3">
      <w:pPr>
        <w:pStyle w:val="a3"/>
        <w:ind w:left="0" w:firstLine="709"/>
      </w:pPr>
      <w:r>
        <w:t>Такая</w:t>
      </w:r>
      <w:r>
        <w:rPr>
          <w:spacing w:val="-1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состоять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человек.</w:t>
      </w:r>
    </w:p>
    <w:p w14:paraId="79E0CF8B" w14:textId="77777777" w:rsidR="002768FD" w:rsidRDefault="002768FD" w:rsidP="00647C3E">
      <w:pPr>
        <w:pStyle w:val="a3"/>
        <w:ind w:left="0" w:firstLine="709"/>
        <w:rPr>
          <w:i/>
          <w:iCs/>
        </w:rPr>
      </w:pPr>
    </w:p>
    <w:p w14:paraId="1A41EF47" w14:textId="06246008" w:rsidR="00B77896" w:rsidRPr="006017F3" w:rsidRDefault="002768FD" w:rsidP="00647C3E">
      <w:pPr>
        <w:pStyle w:val="a3"/>
        <w:ind w:left="0" w:firstLine="709"/>
        <w:rPr>
          <w:b/>
          <w:bCs/>
          <w:i/>
          <w:iCs/>
        </w:rPr>
      </w:pPr>
      <w:r w:rsidRPr="006017F3">
        <w:rPr>
          <w:b/>
          <w:bCs/>
          <w:i/>
          <w:iCs/>
        </w:rPr>
        <w:t>! Если контракт заключен для реализации инициативного проекта, то р</w:t>
      </w:r>
      <w:r w:rsidR="00F657D5" w:rsidRPr="006017F3">
        <w:rPr>
          <w:b/>
          <w:bCs/>
          <w:i/>
          <w:iCs/>
        </w:rPr>
        <w:t>екомендуем</w:t>
      </w:r>
      <w:r w:rsidR="00F657D5" w:rsidRPr="006017F3">
        <w:rPr>
          <w:b/>
          <w:bCs/>
          <w:i/>
          <w:iCs/>
          <w:spacing w:val="1"/>
        </w:rPr>
        <w:t xml:space="preserve"> </w:t>
      </w:r>
      <w:r w:rsidR="00F657D5" w:rsidRPr="006017F3">
        <w:rPr>
          <w:b/>
          <w:bCs/>
          <w:i/>
          <w:iCs/>
        </w:rPr>
        <w:t>в</w:t>
      </w:r>
      <w:r w:rsidR="00F657D5" w:rsidRPr="006017F3">
        <w:rPr>
          <w:b/>
          <w:bCs/>
          <w:i/>
          <w:iCs/>
          <w:spacing w:val="1"/>
        </w:rPr>
        <w:t xml:space="preserve"> </w:t>
      </w:r>
      <w:r w:rsidR="00F657D5" w:rsidRPr="006017F3">
        <w:rPr>
          <w:b/>
          <w:bCs/>
          <w:i/>
          <w:iCs/>
        </w:rPr>
        <w:t>состав</w:t>
      </w:r>
      <w:r w:rsidR="00F657D5" w:rsidRPr="006017F3">
        <w:rPr>
          <w:b/>
          <w:bCs/>
          <w:i/>
          <w:iCs/>
          <w:spacing w:val="1"/>
        </w:rPr>
        <w:t xml:space="preserve"> </w:t>
      </w:r>
      <w:r w:rsidR="00F657D5" w:rsidRPr="006017F3">
        <w:rPr>
          <w:b/>
          <w:bCs/>
          <w:i/>
          <w:iCs/>
        </w:rPr>
        <w:t>приемочной</w:t>
      </w:r>
      <w:r w:rsidR="00F657D5" w:rsidRPr="006017F3">
        <w:rPr>
          <w:b/>
          <w:bCs/>
          <w:i/>
          <w:iCs/>
          <w:spacing w:val="1"/>
        </w:rPr>
        <w:t xml:space="preserve"> </w:t>
      </w:r>
      <w:r w:rsidR="00F657D5" w:rsidRPr="006017F3">
        <w:rPr>
          <w:b/>
          <w:bCs/>
          <w:i/>
          <w:iCs/>
        </w:rPr>
        <w:t>комиссии</w:t>
      </w:r>
      <w:r w:rsidR="00F657D5" w:rsidRPr="006017F3">
        <w:rPr>
          <w:b/>
          <w:bCs/>
          <w:i/>
          <w:iCs/>
          <w:spacing w:val="1"/>
        </w:rPr>
        <w:t xml:space="preserve"> </w:t>
      </w:r>
      <w:r w:rsidR="00F657D5" w:rsidRPr="006017F3">
        <w:rPr>
          <w:b/>
          <w:bCs/>
          <w:i/>
          <w:iCs/>
        </w:rPr>
        <w:t>включать</w:t>
      </w:r>
      <w:r w:rsidR="00F657D5" w:rsidRPr="006017F3">
        <w:rPr>
          <w:b/>
          <w:bCs/>
          <w:i/>
          <w:iCs/>
          <w:spacing w:val="1"/>
        </w:rPr>
        <w:t xml:space="preserve"> </w:t>
      </w:r>
      <w:r w:rsidR="00F657D5" w:rsidRPr="006017F3">
        <w:rPr>
          <w:b/>
          <w:bCs/>
          <w:i/>
          <w:iCs/>
        </w:rPr>
        <w:t>членов</w:t>
      </w:r>
      <w:r w:rsidR="00F657D5" w:rsidRPr="006017F3">
        <w:rPr>
          <w:b/>
          <w:bCs/>
          <w:i/>
          <w:iCs/>
          <w:spacing w:val="1"/>
        </w:rPr>
        <w:t xml:space="preserve"> </w:t>
      </w:r>
      <w:r w:rsidR="00F657D5" w:rsidRPr="006017F3">
        <w:rPr>
          <w:b/>
          <w:bCs/>
          <w:i/>
          <w:iCs/>
        </w:rPr>
        <w:t>инициативной</w:t>
      </w:r>
      <w:r w:rsidR="00F657D5" w:rsidRPr="006017F3">
        <w:rPr>
          <w:b/>
          <w:bCs/>
          <w:i/>
          <w:iCs/>
          <w:spacing w:val="-1"/>
        </w:rPr>
        <w:t xml:space="preserve"> </w:t>
      </w:r>
      <w:r w:rsidR="00F657D5" w:rsidRPr="006017F3">
        <w:rPr>
          <w:b/>
          <w:bCs/>
          <w:i/>
          <w:iCs/>
        </w:rPr>
        <w:t>группы.</w:t>
      </w:r>
    </w:p>
    <w:p w14:paraId="1AAD8857" w14:textId="77777777" w:rsidR="002768FD" w:rsidRPr="006017F3" w:rsidRDefault="002768FD" w:rsidP="006017F3">
      <w:pPr>
        <w:pStyle w:val="a3"/>
        <w:ind w:left="0" w:firstLine="709"/>
        <w:rPr>
          <w:i/>
          <w:iCs/>
        </w:rPr>
      </w:pPr>
    </w:p>
    <w:p w14:paraId="2F363C60" w14:textId="2A3E695D" w:rsidR="00B77896" w:rsidRPr="008D52DD" w:rsidRDefault="008D52DD" w:rsidP="006017F3">
      <w:pPr>
        <w:tabs>
          <w:tab w:val="left" w:pos="1122"/>
        </w:tabs>
        <w:ind w:firstLine="709"/>
        <w:jc w:val="both"/>
      </w:pPr>
      <w:r w:rsidRPr="006017F3">
        <w:rPr>
          <w:sz w:val="28"/>
          <w:szCs w:val="28"/>
        </w:rPr>
        <w:t xml:space="preserve">3.4. </w:t>
      </w:r>
      <w:r w:rsidR="00F657D5" w:rsidRPr="006017F3">
        <w:rPr>
          <w:sz w:val="28"/>
          <w:szCs w:val="28"/>
        </w:rPr>
        <w:t>Приемка осуществляется в порядке и в сроки, которые установлены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контрактом</w:t>
      </w:r>
      <w:r w:rsidRPr="006017F3">
        <w:rPr>
          <w:sz w:val="28"/>
          <w:szCs w:val="28"/>
        </w:rPr>
        <w:t xml:space="preserve">, и </w:t>
      </w:r>
      <w:r w:rsidR="00F657D5" w:rsidRPr="008D52DD">
        <w:rPr>
          <w:sz w:val="28"/>
          <w:szCs w:val="28"/>
        </w:rPr>
        <w:t>оформляется документом о приемке, который подписывается</w:t>
      </w:r>
      <w:r w:rsidR="00F657D5" w:rsidRPr="008D52DD">
        <w:rPr>
          <w:spacing w:val="1"/>
          <w:sz w:val="28"/>
          <w:szCs w:val="28"/>
        </w:rPr>
        <w:t xml:space="preserve"> </w:t>
      </w:r>
      <w:r w:rsidR="00F657D5" w:rsidRPr="008D52DD">
        <w:rPr>
          <w:sz w:val="28"/>
          <w:szCs w:val="28"/>
        </w:rPr>
        <w:t>заказчиком</w:t>
      </w:r>
      <w:r>
        <w:rPr>
          <w:sz w:val="28"/>
          <w:szCs w:val="28"/>
        </w:rPr>
        <w:t xml:space="preserve">, а </w:t>
      </w:r>
      <w:r w:rsidR="00F657D5" w:rsidRPr="008D52DD">
        <w:rPr>
          <w:sz w:val="28"/>
          <w:szCs w:val="28"/>
        </w:rPr>
        <w:t>в случае создания приемочной комиссии подписывается всеми</w:t>
      </w:r>
      <w:r w:rsidR="00F657D5" w:rsidRPr="008D52DD">
        <w:rPr>
          <w:spacing w:val="1"/>
          <w:sz w:val="28"/>
          <w:szCs w:val="28"/>
        </w:rPr>
        <w:t xml:space="preserve"> </w:t>
      </w:r>
      <w:r w:rsidR="00F657D5" w:rsidRPr="008D52DD">
        <w:rPr>
          <w:sz w:val="28"/>
          <w:szCs w:val="28"/>
        </w:rPr>
        <w:t>членами</w:t>
      </w:r>
      <w:r w:rsidR="00F657D5" w:rsidRPr="008D52DD">
        <w:rPr>
          <w:spacing w:val="-1"/>
          <w:sz w:val="28"/>
          <w:szCs w:val="28"/>
        </w:rPr>
        <w:t xml:space="preserve"> </w:t>
      </w:r>
      <w:r w:rsidR="00F657D5" w:rsidRPr="008D52DD">
        <w:rPr>
          <w:sz w:val="28"/>
          <w:szCs w:val="28"/>
        </w:rPr>
        <w:t>приемочной комиссии и утверждается</w:t>
      </w:r>
      <w:r w:rsidR="00F657D5" w:rsidRPr="008D52DD">
        <w:rPr>
          <w:spacing w:val="-1"/>
          <w:sz w:val="28"/>
          <w:szCs w:val="28"/>
        </w:rPr>
        <w:t xml:space="preserve"> </w:t>
      </w:r>
      <w:r w:rsidR="00F657D5" w:rsidRPr="008D52DD">
        <w:rPr>
          <w:sz w:val="28"/>
          <w:szCs w:val="28"/>
        </w:rPr>
        <w:t>заказчиком.</w:t>
      </w:r>
    </w:p>
    <w:p w14:paraId="4EB6FD8D" w14:textId="1E0722D3" w:rsidR="00B77896" w:rsidRDefault="00F657D5" w:rsidP="006017F3">
      <w:pPr>
        <w:pStyle w:val="a3"/>
        <w:ind w:left="0" w:firstLine="709"/>
      </w:pPr>
      <w:r>
        <w:t>Если есть основания для отказа в приемк</w:t>
      </w:r>
      <w:r w:rsidR="00515F3A">
        <w:t>е</w:t>
      </w:r>
      <w:r>
        <w:t>, то поставщику (подрядчику,</w:t>
      </w:r>
      <w:r>
        <w:rPr>
          <w:spacing w:val="-67"/>
        </w:rPr>
        <w:t xml:space="preserve"> </w:t>
      </w:r>
      <w:r>
        <w:t>исполнителю) в те же сроки заказчиком направляется в письменной форме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от</w:t>
      </w:r>
      <w:r>
        <w:rPr>
          <w:spacing w:val="-1"/>
        </w:rPr>
        <w:t xml:space="preserve"> </w:t>
      </w:r>
      <w:r>
        <w:t>подписания документа</w:t>
      </w:r>
      <w:r>
        <w:rPr>
          <w:spacing w:val="2"/>
        </w:rPr>
        <w:t xml:space="preserve"> </w:t>
      </w:r>
      <w:r>
        <w:t>приемки.</w:t>
      </w:r>
    </w:p>
    <w:p w14:paraId="4706B31F" w14:textId="082E4BC1" w:rsidR="00B77896" w:rsidRPr="006017F3" w:rsidRDefault="002D2D82" w:rsidP="006017F3">
      <w:pPr>
        <w:ind w:firstLine="709"/>
        <w:jc w:val="both"/>
        <w:rPr>
          <w:bCs/>
          <w:iCs/>
          <w:sz w:val="28"/>
          <w:szCs w:val="28"/>
        </w:rPr>
      </w:pPr>
      <w:r w:rsidRPr="006017F3">
        <w:rPr>
          <w:bCs/>
          <w:iCs/>
          <w:sz w:val="28"/>
          <w:szCs w:val="28"/>
        </w:rPr>
        <w:t xml:space="preserve">3.5. </w:t>
      </w:r>
      <w:r w:rsidR="00F657D5" w:rsidRPr="006017F3">
        <w:rPr>
          <w:bCs/>
          <w:iCs/>
          <w:sz w:val="28"/>
          <w:szCs w:val="28"/>
        </w:rPr>
        <w:t>При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принятии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решения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о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приемке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или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об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отказе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в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приемке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приемочная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комиссия должна учитывать отраженные в заключении по результатам указанной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экспертизы предложения экспертов, экспертных организаций, привлеченных для ее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проведения.</w:t>
      </w:r>
    </w:p>
    <w:p w14:paraId="6712795C" w14:textId="386877F0" w:rsidR="00B77896" w:rsidRPr="006017F3" w:rsidRDefault="002D2D82" w:rsidP="006017F3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pacing w:val="1"/>
          <w:sz w:val="28"/>
          <w:szCs w:val="28"/>
        </w:rPr>
        <w:t xml:space="preserve">3.6. </w:t>
      </w:r>
      <w:r w:rsidR="00F657D5" w:rsidRPr="006017F3">
        <w:rPr>
          <w:bCs/>
          <w:iCs/>
          <w:sz w:val="28"/>
          <w:szCs w:val="28"/>
        </w:rPr>
        <w:t>Если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при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приемке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выявлены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несоответствия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условиям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контракта,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то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заказчик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вправе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не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отказывать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в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приемке,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если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выявленное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несоответствие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не</w:t>
      </w:r>
      <w:r w:rsidR="00F657D5" w:rsidRPr="006017F3">
        <w:rPr>
          <w:bCs/>
          <w:iCs/>
          <w:spacing w:val="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lastRenderedPageBreak/>
        <w:t>препятствует</w:t>
      </w:r>
      <w:r w:rsidR="00F657D5" w:rsidRPr="006017F3">
        <w:rPr>
          <w:bCs/>
          <w:iCs/>
          <w:spacing w:val="-1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приемке</w:t>
      </w:r>
      <w:r w:rsidR="00F657D5" w:rsidRPr="006017F3">
        <w:rPr>
          <w:bCs/>
          <w:iCs/>
          <w:spacing w:val="-3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и</w:t>
      </w:r>
      <w:r w:rsidR="00F657D5" w:rsidRPr="006017F3">
        <w:rPr>
          <w:bCs/>
          <w:iCs/>
          <w:spacing w:val="-2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устранено</w:t>
      </w:r>
      <w:r w:rsidR="00F657D5" w:rsidRPr="006017F3">
        <w:rPr>
          <w:bCs/>
          <w:iCs/>
          <w:spacing w:val="-2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поставщиком</w:t>
      </w:r>
      <w:r w:rsidR="00F657D5" w:rsidRPr="006017F3">
        <w:rPr>
          <w:bCs/>
          <w:iCs/>
          <w:spacing w:val="-2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(подрядчиком,</w:t>
      </w:r>
      <w:r w:rsidR="00F657D5" w:rsidRPr="006017F3">
        <w:rPr>
          <w:bCs/>
          <w:iCs/>
          <w:spacing w:val="-5"/>
          <w:sz w:val="28"/>
          <w:szCs w:val="28"/>
        </w:rPr>
        <w:t xml:space="preserve"> </w:t>
      </w:r>
      <w:r w:rsidR="00F657D5" w:rsidRPr="006017F3">
        <w:rPr>
          <w:bCs/>
          <w:iCs/>
          <w:sz w:val="28"/>
          <w:szCs w:val="28"/>
        </w:rPr>
        <w:t>исполнителем).</w:t>
      </w:r>
    </w:p>
    <w:p w14:paraId="08EF69A5" w14:textId="77777777" w:rsidR="0000571E" w:rsidRPr="006017F3" w:rsidRDefault="0000571E" w:rsidP="006017F3">
      <w:pPr>
        <w:ind w:firstLine="709"/>
        <w:jc w:val="both"/>
        <w:rPr>
          <w:bCs/>
          <w:iCs/>
          <w:sz w:val="28"/>
          <w:szCs w:val="28"/>
        </w:rPr>
      </w:pPr>
    </w:p>
    <w:p w14:paraId="0FC0C4FC" w14:textId="4018CD1A" w:rsidR="00B77896" w:rsidRPr="006017F3" w:rsidRDefault="00F413A0" w:rsidP="006017F3">
      <w:pPr>
        <w:pStyle w:val="11"/>
        <w:ind w:left="0" w:firstLine="709"/>
        <w:jc w:val="center"/>
        <w:rPr>
          <w:i w:val="0"/>
          <w:iCs w:val="0"/>
          <w:u w:val="none"/>
        </w:rPr>
      </w:pPr>
      <w:r w:rsidRPr="006017F3">
        <w:rPr>
          <w:i w:val="0"/>
          <w:iCs w:val="0"/>
          <w:u w:val="none"/>
        </w:rPr>
        <w:t xml:space="preserve">4. </w:t>
      </w:r>
      <w:r w:rsidR="00F657D5" w:rsidRPr="006017F3">
        <w:rPr>
          <w:i w:val="0"/>
          <w:iCs w:val="0"/>
          <w:u w:val="none"/>
        </w:rPr>
        <w:t>Расторжение</w:t>
      </w:r>
      <w:r w:rsidR="00F657D5" w:rsidRPr="006017F3">
        <w:rPr>
          <w:i w:val="0"/>
          <w:iCs w:val="0"/>
          <w:spacing w:val="-3"/>
          <w:u w:val="none"/>
        </w:rPr>
        <w:t xml:space="preserve"> </w:t>
      </w:r>
      <w:r w:rsidR="00F657D5" w:rsidRPr="006017F3">
        <w:rPr>
          <w:i w:val="0"/>
          <w:iCs w:val="0"/>
          <w:u w:val="none"/>
        </w:rPr>
        <w:t>контракта</w:t>
      </w:r>
    </w:p>
    <w:p w14:paraId="7151A686" w14:textId="77777777" w:rsidR="00B77896" w:rsidRDefault="00B77896" w:rsidP="006017F3">
      <w:pPr>
        <w:pStyle w:val="a3"/>
        <w:ind w:left="0" w:firstLine="709"/>
        <w:jc w:val="left"/>
        <w:rPr>
          <w:b/>
          <w:i/>
          <w:sz w:val="19"/>
        </w:rPr>
      </w:pPr>
    </w:p>
    <w:p w14:paraId="3256734D" w14:textId="1100311F" w:rsidR="00F413A0" w:rsidRPr="006017F3" w:rsidRDefault="00F413A0" w:rsidP="006017F3">
      <w:pPr>
        <w:tabs>
          <w:tab w:val="left" w:pos="1203"/>
        </w:tabs>
        <w:ind w:firstLine="709"/>
        <w:jc w:val="both"/>
        <w:rPr>
          <w:sz w:val="28"/>
        </w:rPr>
      </w:pPr>
      <w:r>
        <w:rPr>
          <w:sz w:val="28"/>
        </w:rPr>
        <w:t xml:space="preserve">4.1. </w:t>
      </w:r>
      <w:r w:rsidR="00F657D5" w:rsidRPr="006017F3">
        <w:rPr>
          <w:sz w:val="28"/>
        </w:rPr>
        <w:t>Расторжение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контракта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допускается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по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соглашению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сторон,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по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решению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суда,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в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случае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одностороннего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отказа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стороны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контракта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от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исполнения</w:t>
      </w:r>
      <w:r w:rsidR="00F657D5" w:rsidRPr="006017F3">
        <w:rPr>
          <w:spacing w:val="-2"/>
          <w:sz w:val="28"/>
        </w:rPr>
        <w:t xml:space="preserve"> </w:t>
      </w:r>
      <w:r w:rsidR="00F657D5" w:rsidRPr="006017F3">
        <w:rPr>
          <w:sz w:val="28"/>
        </w:rPr>
        <w:t>контракта</w:t>
      </w:r>
      <w:r w:rsidR="00F657D5" w:rsidRPr="006017F3">
        <w:rPr>
          <w:spacing w:val="-1"/>
          <w:sz w:val="28"/>
        </w:rPr>
        <w:t xml:space="preserve"> </w:t>
      </w:r>
      <w:r w:rsidR="00F657D5" w:rsidRPr="006017F3">
        <w:rPr>
          <w:sz w:val="28"/>
        </w:rPr>
        <w:t>в</w:t>
      </w:r>
      <w:r w:rsidR="00F657D5" w:rsidRPr="006017F3">
        <w:rPr>
          <w:spacing w:val="-3"/>
          <w:sz w:val="28"/>
        </w:rPr>
        <w:t xml:space="preserve"> </w:t>
      </w:r>
      <w:r w:rsidR="00F657D5" w:rsidRPr="006017F3">
        <w:rPr>
          <w:sz w:val="28"/>
        </w:rPr>
        <w:t>соответствии</w:t>
      </w:r>
      <w:r w:rsidR="00F657D5" w:rsidRPr="006017F3">
        <w:rPr>
          <w:spacing w:val="-2"/>
          <w:sz w:val="28"/>
        </w:rPr>
        <w:t xml:space="preserve"> </w:t>
      </w:r>
      <w:r w:rsidR="00F657D5" w:rsidRPr="006017F3">
        <w:rPr>
          <w:sz w:val="28"/>
        </w:rPr>
        <w:t>с</w:t>
      </w:r>
      <w:r w:rsidR="00F657D5" w:rsidRPr="006017F3">
        <w:rPr>
          <w:spacing w:val="-5"/>
          <w:sz w:val="28"/>
        </w:rPr>
        <w:t xml:space="preserve"> </w:t>
      </w:r>
      <w:r w:rsidR="00F657D5" w:rsidRPr="006017F3">
        <w:rPr>
          <w:sz w:val="28"/>
        </w:rPr>
        <w:t>гражданским</w:t>
      </w:r>
      <w:r w:rsidR="00F657D5" w:rsidRPr="006017F3">
        <w:rPr>
          <w:spacing w:val="-1"/>
          <w:sz w:val="28"/>
        </w:rPr>
        <w:t xml:space="preserve"> </w:t>
      </w:r>
      <w:r w:rsidR="00F657D5" w:rsidRPr="006017F3">
        <w:rPr>
          <w:sz w:val="28"/>
        </w:rPr>
        <w:t>законодательством.</w:t>
      </w:r>
    </w:p>
    <w:p w14:paraId="117C52A1" w14:textId="113B256E" w:rsidR="00F413A0" w:rsidRDefault="00C437B4" w:rsidP="006017F3">
      <w:pPr>
        <w:tabs>
          <w:tab w:val="left" w:pos="1203"/>
        </w:tabs>
        <w:ind w:firstLine="709"/>
        <w:jc w:val="both"/>
        <w:rPr>
          <w:sz w:val="28"/>
        </w:rPr>
      </w:pPr>
      <w:r>
        <w:rPr>
          <w:sz w:val="28"/>
        </w:rPr>
        <w:t xml:space="preserve">4.2. </w:t>
      </w:r>
      <w:r w:rsidR="00F657D5">
        <w:rPr>
          <w:sz w:val="28"/>
        </w:rPr>
        <w:t>В соответствии с пунктом 2 статьи 523, пунктом 2 статьи 475 ГК РФ</w:t>
      </w:r>
      <w:r w:rsidR="00F657D5">
        <w:rPr>
          <w:spacing w:val="1"/>
          <w:sz w:val="28"/>
        </w:rPr>
        <w:t xml:space="preserve"> </w:t>
      </w:r>
      <w:r w:rsidR="00DE2C93">
        <w:rPr>
          <w:b/>
          <w:sz w:val="28"/>
        </w:rPr>
        <w:t>заказчик (покупатель)</w:t>
      </w:r>
      <w:r w:rsidR="00DE2C93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вправе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отказаться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от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исполнения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контракта</w:t>
      </w:r>
      <w:r w:rsidR="00F657D5">
        <w:rPr>
          <w:b/>
          <w:spacing w:val="71"/>
          <w:sz w:val="28"/>
        </w:rPr>
        <w:t xml:space="preserve"> </w:t>
      </w:r>
      <w:r w:rsidR="00F657D5">
        <w:rPr>
          <w:b/>
          <w:sz w:val="28"/>
        </w:rPr>
        <w:t>в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одностороннем</w:t>
      </w:r>
      <w:r w:rsidR="00F657D5">
        <w:rPr>
          <w:b/>
          <w:spacing w:val="1"/>
          <w:sz w:val="28"/>
        </w:rPr>
        <w:t xml:space="preserve"> </w:t>
      </w:r>
      <w:r w:rsidR="00F657D5">
        <w:rPr>
          <w:b/>
          <w:sz w:val="28"/>
        </w:rPr>
        <w:t>порядке</w:t>
      </w:r>
      <w:r w:rsidR="00F657D5">
        <w:rPr>
          <w:b/>
          <w:spacing w:val="1"/>
          <w:sz w:val="28"/>
        </w:rPr>
        <w:t xml:space="preserve"> </w:t>
      </w:r>
      <w:r w:rsidR="00F657D5">
        <w:rPr>
          <w:sz w:val="28"/>
        </w:rPr>
        <w:t>в</w:t>
      </w:r>
      <w:r w:rsidR="00F657D5">
        <w:rPr>
          <w:spacing w:val="1"/>
          <w:sz w:val="28"/>
        </w:rPr>
        <w:t xml:space="preserve"> </w:t>
      </w:r>
      <w:r w:rsidR="00F413A0">
        <w:rPr>
          <w:spacing w:val="1"/>
          <w:sz w:val="28"/>
        </w:rPr>
        <w:t xml:space="preserve">следующих </w:t>
      </w:r>
      <w:r w:rsidR="00F413A0">
        <w:rPr>
          <w:sz w:val="28"/>
        </w:rPr>
        <w:t>случаях:</w:t>
      </w:r>
    </w:p>
    <w:p w14:paraId="7440085C" w14:textId="77777777" w:rsidR="00FE38FB" w:rsidRPr="006017F3" w:rsidRDefault="00FE38FB" w:rsidP="006017F3">
      <w:pPr>
        <w:pStyle w:val="a5"/>
        <w:numPr>
          <w:ilvl w:val="0"/>
          <w:numId w:val="13"/>
        </w:numPr>
        <w:tabs>
          <w:tab w:val="left" w:pos="1203"/>
        </w:tabs>
        <w:rPr>
          <w:sz w:val="28"/>
        </w:rPr>
      </w:pPr>
      <w:r w:rsidRPr="006017F3">
        <w:rPr>
          <w:sz w:val="28"/>
        </w:rPr>
        <w:t>поставки товаров ненадлежащего качества с недостатками, которые не могут быть устранены в приемлемый для покупателя срок;</w:t>
      </w:r>
    </w:p>
    <w:p w14:paraId="2186A83E" w14:textId="370D6D12" w:rsidR="00F413A0" w:rsidRPr="006017F3" w:rsidRDefault="00FE38FB" w:rsidP="006017F3">
      <w:pPr>
        <w:pStyle w:val="a5"/>
        <w:numPr>
          <w:ilvl w:val="0"/>
          <w:numId w:val="11"/>
        </w:numPr>
        <w:tabs>
          <w:tab w:val="left" w:pos="1203"/>
        </w:tabs>
        <w:ind w:right="0"/>
        <w:rPr>
          <w:spacing w:val="1"/>
          <w:sz w:val="28"/>
        </w:rPr>
      </w:pPr>
      <w:r w:rsidRPr="00FE38FB">
        <w:rPr>
          <w:sz w:val="28"/>
        </w:rPr>
        <w:t>неоднократного нарушения сроков поставки товаров</w:t>
      </w:r>
      <w:r w:rsidR="0008425A">
        <w:rPr>
          <w:sz w:val="28"/>
        </w:rPr>
        <w:t>;</w:t>
      </w:r>
    </w:p>
    <w:p w14:paraId="59A3B1F5" w14:textId="25ED6F52" w:rsidR="00F413A0" w:rsidRPr="006017F3" w:rsidRDefault="00F657D5" w:rsidP="006017F3">
      <w:pPr>
        <w:pStyle w:val="a5"/>
        <w:numPr>
          <w:ilvl w:val="0"/>
          <w:numId w:val="11"/>
        </w:numPr>
        <w:tabs>
          <w:tab w:val="left" w:pos="1203"/>
        </w:tabs>
        <w:ind w:right="0"/>
        <w:rPr>
          <w:sz w:val="28"/>
        </w:rPr>
      </w:pPr>
      <w:r w:rsidRPr="006017F3">
        <w:rPr>
          <w:sz w:val="28"/>
        </w:rPr>
        <w:t xml:space="preserve"> обнаружены неустранимые недостатки</w:t>
      </w:r>
      <w:r w:rsidR="00F413A0" w:rsidRPr="00B803F4">
        <w:rPr>
          <w:sz w:val="28"/>
        </w:rPr>
        <w:t>;</w:t>
      </w:r>
    </w:p>
    <w:p w14:paraId="37CA0FF7" w14:textId="0C7F8DB9" w:rsidR="00F413A0" w:rsidRPr="006017F3" w:rsidRDefault="00F413A0" w:rsidP="006017F3">
      <w:pPr>
        <w:pStyle w:val="a5"/>
        <w:numPr>
          <w:ilvl w:val="0"/>
          <w:numId w:val="11"/>
        </w:numPr>
        <w:tabs>
          <w:tab w:val="left" w:pos="1203"/>
        </w:tabs>
        <w:ind w:right="0"/>
        <w:rPr>
          <w:spacing w:val="1"/>
          <w:sz w:val="28"/>
        </w:rPr>
      </w:pPr>
      <w:r w:rsidRPr="006017F3">
        <w:rPr>
          <w:sz w:val="28"/>
        </w:rPr>
        <w:t xml:space="preserve">обнаружены </w:t>
      </w:r>
      <w:r w:rsidR="00F657D5" w:rsidRPr="006017F3">
        <w:rPr>
          <w:sz w:val="28"/>
        </w:rPr>
        <w:t>недостатки, для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устранения которых нужны несоразмерные расходы или затраты времени</w:t>
      </w:r>
      <w:r w:rsidRPr="006017F3">
        <w:rPr>
          <w:sz w:val="28"/>
        </w:rPr>
        <w:t>;</w:t>
      </w:r>
      <w:r w:rsidR="00F657D5" w:rsidRPr="006017F3">
        <w:rPr>
          <w:spacing w:val="1"/>
          <w:sz w:val="28"/>
        </w:rPr>
        <w:t xml:space="preserve"> </w:t>
      </w:r>
    </w:p>
    <w:p w14:paraId="07ED9E30" w14:textId="27CF343B" w:rsidR="00F413A0" w:rsidRPr="006017F3" w:rsidRDefault="00F657D5" w:rsidP="006017F3">
      <w:pPr>
        <w:pStyle w:val="a5"/>
        <w:numPr>
          <w:ilvl w:val="0"/>
          <w:numId w:val="11"/>
        </w:numPr>
        <w:tabs>
          <w:tab w:val="left" w:pos="1203"/>
        </w:tabs>
        <w:ind w:right="0"/>
        <w:rPr>
          <w:sz w:val="28"/>
        </w:rPr>
      </w:pPr>
      <w:r w:rsidRPr="006017F3">
        <w:rPr>
          <w:sz w:val="28"/>
        </w:rPr>
        <w:t>недостатки выявляются неоднократно</w:t>
      </w:r>
      <w:r w:rsidR="00F413A0" w:rsidRPr="006017F3">
        <w:rPr>
          <w:sz w:val="28"/>
        </w:rPr>
        <w:t>;</w:t>
      </w:r>
    </w:p>
    <w:p w14:paraId="5B74CEE7" w14:textId="53137B7F" w:rsidR="00F413A0" w:rsidRPr="006017F3" w:rsidRDefault="00F413A0" w:rsidP="006017F3">
      <w:pPr>
        <w:pStyle w:val="a5"/>
        <w:numPr>
          <w:ilvl w:val="0"/>
          <w:numId w:val="11"/>
        </w:numPr>
        <w:tabs>
          <w:tab w:val="left" w:pos="1203"/>
        </w:tabs>
        <w:ind w:right="0"/>
        <w:rPr>
          <w:spacing w:val="-1"/>
          <w:sz w:val="28"/>
        </w:rPr>
      </w:pPr>
      <w:r w:rsidRPr="006017F3">
        <w:rPr>
          <w:sz w:val="28"/>
        </w:rPr>
        <w:t xml:space="preserve">недостатки </w:t>
      </w:r>
      <w:r w:rsidR="00F657D5" w:rsidRPr="006017F3">
        <w:rPr>
          <w:sz w:val="28"/>
        </w:rPr>
        <w:t>проявляются вновь после их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устранения</w:t>
      </w:r>
      <w:r w:rsidRPr="006017F3">
        <w:rPr>
          <w:spacing w:val="-1"/>
          <w:sz w:val="28"/>
        </w:rPr>
        <w:t>;</w:t>
      </w:r>
    </w:p>
    <w:p w14:paraId="06FFD781" w14:textId="55CFEAFE" w:rsidR="00F413A0" w:rsidRPr="006017F3" w:rsidRDefault="00F413A0" w:rsidP="006017F3">
      <w:pPr>
        <w:pStyle w:val="a5"/>
        <w:numPr>
          <w:ilvl w:val="0"/>
          <w:numId w:val="11"/>
        </w:numPr>
        <w:tabs>
          <w:tab w:val="left" w:pos="1203"/>
        </w:tabs>
        <w:ind w:right="0"/>
        <w:rPr>
          <w:sz w:val="28"/>
        </w:rPr>
      </w:pPr>
      <w:r w:rsidRPr="00B803F4">
        <w:rPr>
          <w:sz w:val="28"/>
        </w:rPr>
        <w:t xml:space="preserve">выявлены </w:t>
      </w:r>
      <w:r w:rsidR="00F657D5" w:rsidRPr="006017F3">
        <w:rPr>
          <w:sz w:val="28"/>
        </w:rPr>
        <w:t>други</w:t>
      </w:r>
      <w:r w:rsidRPr="00B803F4">
        <w:rPr>
          <w:sz w:val="28"/>
        </w:rPr>
        <w:t>е</w:t>
      </w:r>
      <w:r w:rsidR="00F657D5" w:rsidRPr="006017F3">
        <w:rPr>
          <w:spacing w:val="1"/>
          <w:sz w:val="28"/>
        </w:rPr>
        <w:t xml:space="preserve"> </w:t>
      </w:r>
      <w:r w:rsidRPr="006017F3">
        <w:rPr>
          <w:sz w:val="28"/>
        </w:rPr>
        <w:t>подобны</w:t>
      </w:r>
      <w:r w:rsidRPr="00B803F4">
        <w:rPr>
          <w:sz w:val="28"/>
        </w:rPr>
        <w:t>е</w:t>
      </w:r>
      <w:r w:rsidRPr="006017F3">
        <w:rPr>
          <w:spacing w:val="-3"/>
          <w:sz w:val="28"/>
        </w:rPr>
        <w:t xml:space="preserve"> </w:t>
      </w:r>
      <w:r w:rsidRPr="006017F3">
        <w:rPr>
          <w:sz w:val="28"/>
        </w:rPr>
        <w:t>недостатк</w:t>
      </w:r>
      <w:r w:rsidRPr="00B803F4">
        <w:rPr>
          <w:sz w:val="28"/>
        </w:rPr>
        <w:t>и</w:t>
      </w:r>
      <w:r w:rsidRPr="006017F3">
        <w:rPr>
          <w:sz w:val="28"/>
        </w:rPr>
        <w:t>.</w:t>
      </w:r>
    </w:p>
    <w:p w14:paraId="426AB263" w14:textId="1626B1AA" w:rsidR="00B77896" w:rsidRPr="006017F3" w:rsidRDefault="00C437B4" w:rsidP="006017F3">
      <w:pPr>
        <w:tabs>
          <w:tab w:val="left" w:pos="1203"/>
        </w:tabs>
        <w:ind w:firstLine="709"/>
        <w:jc w:val="both"/>
        <w:rPr>
          <w:sz w:val="28"/>
        </w:rPr>
      </w:pPr>
      <w:r>
        <w:rPr>
          <w:sz w:val="28"/>
        </w:rPr>
        <w:t xml:space="preserve">4.3. </w:t>
      </w:r>
      <w:r w:rsidR="00F657D5" w:rsidRPr="006017F3">
        <w:rPr>
          <w:sz w:val="28"/>
        </w:rPr>
        <w:t>В случае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если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поставщик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поставил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заказчику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некомплектный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товар</w:t>
      </w:r>
      <w:r w:rsidR="00F657D5" w:rsidRPr="006017F3">
        <w:rPr>
          <w:sz w:val="28"/>
        </w:rPr>
        <w:t>,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то</w:t>
      </w:r>
      <w:r>
        <w:rPr>
          <w:sz w:val="28"/>
        </w:rPr>
        <w:t>,</w:t>
      </w:r>
      <w:r w:rsidR="00F657D5" w:rsidRPr="006017F3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в соответствии </w:t>
      </w:r>
      <w:r w:rsidR="00C6548C">
        <w:rPr>
          <w:spacing w:val="1"/>
          <w:sz w:val="28"/>
        </w:rPr>
        <w:t xml:space="preserve">со </w:t>
      </w:r>
      <w:r w:rsidR="00C6548C">
        <w:rPr>
          <w:sz w:val="28"/>
        </w:rPr>
        <w:t>статьей</w:t>
      </w:r>
      <w:r w:rsidRPr="00724C58">
        <w:rPr>
          <w:sz w:val="28"/>
        </w:rPr>
        <w:t xml:space="preserve"> 480 Гражданского кодекса Российской Федерации</w:t>
      </w:r>
      <w:r>
        <w:rPr>
          <w:sz w:val="28"/>
        </w:rPr>
        <w:t>,</w:t>
      </w:r>
      <w:r w:rsidRPr="00724C58">
        <w:rPr>
          <w:sz w:val="28"/>
        </w:rPr>
        <w:t xml:space="preserve"> </w:t>
      </w:r>
      <w:r w:rsidR="00F657D5" w:rsidRPr="006017F3">
        <w:rPr>
          <w:sz w:val="28"/>
        </w:rPr>
        <w:t>заказчик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вправе</w:t>
      </w:r>
      <w:r w:rsidR="00F657D5" w:rsidRPr="006017F3">
        <w:rPr>
          <w:spacing w:val="-5"/>
          <w:sz w:val="28"/>
        </w:rPr>
        <w:t xml:space="preserve"> </w:t>
      </w:r>
      <w:r w:rsidR="00F657D5" w:rsidRPr="006017F3">
        <w:rPr>
          <w:sz w:val="28"/>
        </w:rPr>
        <w:t>по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своему</w:t>
      </w:r>
      <w:r w:rsidR="00F657D5" w:rsidRPr="006017F3">
        <w:rPr>
          <w:spacing w:val="-4"/>
          <w:sz w:val="28"/>
        </w:rPr>
        <w:t xml:space="preserve"> </w:t>
      </w:r>
      <w:r w:rsidR="00F657D5" w:rsidRPr="006017F3">
        <w:rPr>
          <w:sz w:val="28"/>
        </w:rPr>
        <w:t>выбору</w:t>
      </w:r>
      <w:r w:rsidR="00F657D5" w:rsidRPr="006017F3">
        <w:rPr>
          <w:spacing w:val="-4"/>
          <w:sz w:val="28"/>
        </w:rPr>
        <w:t xml:space="preserve"> </w:t>
      </w:r>
      <w:r w:rsidR="00F657D5" w:rsidRPr="006017F3">
        <w:rPr>
          <w:sz w:val="28"/>
        </w:rPr>
        <w:t>потребовать</w:t>
      </w:r>
      <w:r w:rsidR="00F657D5" w:rsidRPr="006017F3">
        <w:rPr>
          <w:spacing w:val="-1"/>
          <w:sz w:val="28"/>
        </w:rPr>
        <w:t xml:space="preserve"> </w:t>
      </w:r>
      <w:r w:rsidR="00F657D5" w:rsidRPr="006017F3">
        <w:rPr>
          <w:sz w:val="28"/>
        </w:rPr>
        <w:t>от</w:t>
      </w:r>
      <w:r w:rsidR="00F657D5" w:rsidRPr="006017F3">
        <w:rPr>
          <w:spacing w:val="-1"/>
          <w:sz w:val="28"/>
        </w:rPr>
        <w:t xml:space="preserve"> </w:t>
      </w:r>
      <w:r w:rsidR="00F657D5" w:rsidRPr="006017F3">
        <w:rPr>
          <w:sz w:val="28"/>
        </w:rPr>
        <w:t>поставщика:</w:t>
      </w:r>
    </w:p>
    <w:p w14:paraId="124A6353" w14:textId="77777777" w:rsidR="00B77896" w:rsidRDefault="00F657D5" w:rsidP="006017F3">
      <w:pPr>
        <w:pStyle w:val="a5"/>
        <w:numPr>
          <w:ilvl w:val="1"/>
          <w:numId w:val="5"/>
        </w:numPr>
        <w:tabs>
          <w:tab w:val="left" w:pos="1530"/>
        </w:tabs>
        <w:ind w:right="0"/>
        <w:rPr>
          <w:sz w:val="28"/>
        </w:rPr>
      </w:pPr>
      <w:r>
        <w:rPr>
          <w:sz w:val="28"/>
        </w:rPr>
        <w:t>соразмерного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уменьшения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цены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контракта;</w:t>
      </w:r>
    </w:p>
    <w:p w14:paraId="4AD11515" w14:textId="77777777" w:rsidR="00B77896" w:rsidRDefault="00F657D5" w:rsidP="006017F3">
      <w:pPr>
        <w:pStyle w:val="a5"/>
        <w:numPr>
          <w:ilvl w:val="1"/>
          <w:numId w:val="5"/>
        </w:numPr>
        <w:tabs>
          <w:tab w:val="left" w:pos="1530"/>
        </w:tabs>
        <w:ind w:right="0"/>
        <w:rPr>
          <w:sz w:val="28"/>
        </w:rPr>
      </w:pPr>
      <w:r>
        <w:rPr>
          <w:sz w:val="28"/>
        </w:rPr>
        <w:t>доукомплектования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разумный</w:t>
      </w:r>
      <w:r>
        <w:rPr>
          <w:spacing w:val="-3"/>
          <w:sz w:val="28"/>
        </w:rPr>
        <w:t xml:space="preserve"> </w:t>
      </w:r>
      <w:r>
        <w:rPr>
          <w:sz w:val="28"/>
        </w:rPr>
        <w:t>срок.</w:t>
      </w:r>
    </w:p>
    <w:p w14:paraId="5222ADBB" w14:textId="77777777" w:rsidR="00B77896" w:rsidRDefault="00F657D5" w:rsidP="006017F3">
      <w:pPr>
        <w:pStyle w:val="a3"/>
        <w:ind w:left="0" w:firstLine="709"/>
      </w:pPr>
      <w:r>
        <w:t>Если поставщик в разумный срок не выполнит требования заказчика о</w:t>
      </w:r>
      <w:r>
        <w:rPr>
          <w:spacing w:val="1"/>
        </w:rPr>
        <w:t xml:space="preserve"> </w:t>
      </w:r>
      <w:r>
        <w:t>доукомплектовании</w:t>
      </w:r>
      <w:r>
        <w:rPr>
          <w:spacing w:val="-3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заказчик вправе</w:t>
      </w:r>
      <w:r>
        <w:rPr>
          <w:spacing w:val="-2"/>
        </w:rPr>
        <w:t xml:space="preserve"> </w:t>
      </w:r>
      <w:r>
        <w:t>по своему</w:t>
      </w:r>
      <w:r>
        <w:rPr>
          <w:spacing w:val="-4"/>
        </w:rPr>
        <w:t xml:space="preserve"> </w:t>
      </w:r>
      <w:r>
        <w:t>выбору:</w:t>
      </w:r>
    </w:p>
    <w:p w14:paraId="176FB661" w14:textId="77777777" w:rsidR="00B77896" w:rsidRDefault="00F657D5" w:rsidP="006017F3">
      <w:pPr>
        <w:pStyle w:val="a5"/>
        <w:numPr>
          <w:ilvl w:val="1"/>
          <w:numId w:val="5"/>
        </w:numPr>
        <w:tabs>
          <w:tab w:val="left" w:pos="1530"/>
        </w:tabs>
        <w:ind w:right="0"/>
        <w:rPr>
          <w:sz w:val="28"/>
        </w:rPr>
      </w:pPr>
      <w:r>
        <w:rPr>
          <w:sz w:val="28"/>
        </w:rPr>
        <w:t>потребовать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5"/>
          <w:sz w:val="28"/>
        </w:rPr>
        <w:t xml:space="preserve"> </w:t>
      </w:r>
      <w:r>
        <w:rPr>
          <w:sz w:val="28"/>
        </w:rPr>
        <w:t>некомплектного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товара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комплектный;</w:t>
      </w:r>
    </w:p>
    <w:p w14:paraId="33B459BE" w14:textId="77777777" w:rsidR="00B77896" w:rsidRDefault="00F657D5" w:rsidP="006017F3">
      <w:pPr>
        <w:pStyle w:val="a5"/>
        <w:numPr>
          <w:ilvl w:val="1"/>
          <w:numId w:val="5"/>
        </w:numPr>
        <w:tabs>
          <w:tab w:val="left" w:pos="1530"/>
        </w:tabs>
        <w:ind w:right="0"/>
        <w:rPr>
          <w:sz w:val="28"/>
        </w:rPr>
      </w:pP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-1"/>
          <w:sz w:val="28"/>
        </w:rPr>
        <w:t xml:space="preserve"> </w:t>
      </w:r>
      <w:r>
        <w:rPr>
          <w:sz w:val="28"/>
        </w:rPr>
        <w:t>уплаченной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суммы.</w:t>
      </w:r>
    </w:p>
    <w:p w14:paraId="3D5E80FB" w14:textId="0122997C" w:rsidR="00B77896" w:rsidRPr="006017F3" w:rsidRDefault="00C437B4" w:rsidP="006017F3">
      <w:pPr>
        <w:tabs>
          <w:tab w:val="left" w:pos="1223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 w:rsidR="006C14BA">
        <w:rPr>
          <w:sz w:val="28"/>
        </w:rPr>
        <w:t>4</w:t>
      </w:r>
      <w:r>
        <w:rPr>
          <w:sz w:val="28"/>
        </w:rPr>
        <w:t xml:space="preserve">. </w:t>
      </w:r>
      <w:r w:rsidR="00F657D5" w:rsidRPr="006017F3">
        <w:rPr>
          <w:sz w:val="28"/>
        </w:rPr>
        <w:t>Если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подрядчик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(исполнитель)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не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приступает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к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исполнению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контракта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в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срок</w:t>
      </w:r>
      <w:r w:rsidR="00F657D5" w:rsidRPr="006017F3">
        <w:rPr>
          <w:sz w:val="28"/>
        </w:rPr>
        <w:t>,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установленный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контрактом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или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нарушает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график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выполнения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работ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(оказания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услуг),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предусмотренный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контрактом,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или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выполняет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работу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(оказывает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услугу)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так,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что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окончание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ее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к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сроку,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предусмотренному контрактом, становится явно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невозможно, либо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в ходе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выполнения работы (оказания услуги) стало очевидно, что работа (услуга) не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будет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выполнена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(оказана)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надлежащим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образом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в</w:t>
      </w:r>
      <w:r w:rsidR="00F657D5" w:rsidRPr="006017F3">
        <w:rPr>
          <w:spacing w:val="71"/>
          <w:sz w:val="28"/>
        </w:rPr>
        <w:t xml:space="preserve"> </w:t>
      </w:r>
      <w:r w:rsidR="00F657D5" w:rsidRPr="006017F3">
        <w:rPr>
          <w:sz w:val="28"/>
        </w:rPr>
        <w:t>установленный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контрактом срок (пункты 2, 3 статьи 715 Гражданского кодекса Российской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Федерации).</w:t>
      </w:r>
    </w:p>
    <w:p w14:paraId="6D86E689" w14:textId="5EFD5156" w:rsidR="00B77896" w:rsidRPr="006017F3" w:rsidRDefault="003E1E28" w:rsidP="006017F3">
      <w:pPr>
        <w:tabs>
          <w:tab w:val="left" w:pos="1120"/>
        </w:tabs>
        <w:ind w:firstLine="709"/>
        <w:jc w:val="both"/>
        <w:rPr>
          <w:sz w:val="28"/>
        </w:rPr>
      </w:pPr>
      <w:r>
        <w:rPr>
          <w:sz w:val="28"/>
        </w:rPr>
        <w:t>4.</w:t>
      </w:r>
      <w:r w:rsidR="006C14BA">
        <w:rPr>
          <w:sz w:val="28"/>
        </w:rPr>
        <w:t>5</w:t>
      </w:r>
      <w:r>
        <w:rPr>
          <w:sz w:val="28"/>
        </w:rPr>
        <w:t xml:space="preserve">. </w:t>
      </w:r>
      <w:r w:rsidR="00F657D5" w:rsidRPr="006017F3">
        <w:rPr>
          <w:sz w:val="28"/>
        </w:rPr>
        <w:t>Если отступления в работе (услуге) от условий контракта или иные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недостатки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результата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работы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(услуги)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в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установленный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заказчиком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разумный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срок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не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были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устранены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sz w:val="28"/>
        </w:rPr>
        <w:t>либо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являются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существенными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и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неустранимыми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(пункт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3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статьи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723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Гражданского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кодекса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Российской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Федерации).</w:t>
      </w:r>
    </w:p>
    <w:p w14:paraId="67C1C0A6" w14:textId="14A938F9" w:rsidR="00B77896" w:rsidRDefault="003E1E28" w:rsidP="006017F3">
      <w:pPr>
        <w:widowControl/>
        <w:adjustRightInd w:val="0"/>
        <w:ind w:firstLine="709"/>
        <w:jc w:val="both"/>
        <w:rPr>
          <w:sz w:val="28"/>
        </w:rPr>
      </w:pPr>
      <w:r w:rsidRPr="006017F3">
        <w:rPr>
          <w:rFonts w:eastAsiaTheme="minorHAnsi"/>
          <w:iCs/>
          <w:sz w:val="28"/>
          <w:szCs w:val="28"/>
        </w:rPr>
        <w:t>4.</w:t>
      </w:r>
      <w:r w:rsidR="00B51398">
        <w:rPr>
          <w:rFonts w:eastAsiaTheme="minorHAnsi"/>
          <w:iCs/>
          <w:sz w:val="28"/>
          <w:szCs w:val="28"/>
        </w:rPr>
        <w:t>6</w:t>
      </w:r>
      <w:r w:rsidRPr="006017F3">
        <w:rPr>
          <w:rFonts w:eastAsiaTheme="minorHAnsi"/>
          <w:iCs/>
          <w:sz w:val="28"/>
          <w:szCs w:val="28"/>
        </w:rPr>
        <w:t xml:space="preserve">. </w:t>
      </w:r>
      <w:r w:rsidR="00DE2C93" w:rsidRPr="006017F3">
        <w:rPr>
          <w:rFonts w:eastAsiaTheme="minorHAnsi"/>
          <w:iCs/>
          <w:sz w:val="28"/>
          <w:szCs w:val="28"/>
        </w:rPr>
        <w:t xml:space="preserve">Заказчик обязан расторгнуть контракт в одностороннем порядке в случаях, предусмотренных </w:t>
      </w:r>
      <w:r w:rsidRPr="006017F3">
        <w:rPr>
          <w:rFonts w:eastAsiaTheme="minorHAnsi"/>
          <w:iCs/>
          <w:sz w:val="28"/>
          <w:szCs w:val="28"/>
        </w:rPr>
        <w:t>ч</w:t>
      </w:r>
      <w:r w:rsidR="00E770DC">
        <w:rPr>
          <w:rFonts w:eastAsiaTheme="minorHAnsi"/>
          <w:iCs/>
          <w:sz w:val="28"/>
          <w:szCs w:val="28"/>
        </w:rPr>
        <w:t>астью</w:t>
      </w:r>
      <w:r w:rsidRPr="006017F3">
        <w:rPr>
          <w:rFonts w:eastAsiaTheme="minorHAnsi"/>
          <w:iCs/>
          <w:sz w:val="28"/>
          <w:szCs w:val="28"/>
        </w:rPr>
        <w:t xml:space="preserve"> 15 ст</w:t>
      </w:r>
      <w:r w:rsidR="00E770DC">
        <w:rPr>
          <w:rFonts w:eastAsiaTheme="minorHAnsi"/>
          <w:iCs/>
          <w:sz w:val="28"/>
          <w:szCs w:val="28"/>
        </w:rPr>
        <w:t>атьи</w:t>
      </w:r>
      <w:r w:rsidRPr="006017F3">
        <w:rPr>
          <w:rFonts w:eastAsiaTheme="minorHAnsi"/>
          <w:iCs/>
          <w:sz w:val="28"/>
          <w:szCs w:val="28"/>
        </w:rPr>
        <w:t xml:space="preserve"> 95</w:t>
      </w:r>
      <w:r w:rsidR="00DE2C93" w:rsidRPr="006017F3">
        <w:rPr>
          <w:rFonts w:eastAsiaTheme="minorHAnsi"/>
          <w:iCs/>
          <w:sz w:val="28"/>
          <w:szCs w:val="28"/>
        </w:rPr>
        <w:t xml:space="preserve"> </w:t>
      </w:r>
      <w:r w:rsidR="00E770DC">
        <w:rPr>
          <w:rFonts w:eastAsiaTheme="minorHAnsi"/>
          <w:iCs/>
          <w:sz w:val="28"/>
          <w:szCs w:val="28"/>
        </w:rPr>
        <w:t>Федерального за</w:t>
      </w:r>
      <w:r w:rsidR="00E770DC" w:rsidRPr="006017F3">
        <w:rPr>
          <w:rFonts w:eastAsiaTheme="minorHAnsi"/>
          <w:iCs/>
          <w:sz w:val="28"/>
          <w:szCs w:val="28"/>
        </w:rPr>
        <w:t xml:space="preserve">кона </w:t>
      </w:r>
      <w:r w:rsidR="004B1072">
        <w:rPr>
          <w:rFonts w:eastAsiaTheme="minorHAnsi"/>
          <w:iCs/>
          <w:sz w:val="28"/>
          <w:szCs w:val="28"/>
        </w:rPr>
        <w:t>№</w:t>
      </w:r>
      <w:r w:rsidR="00DE2C93" w:rsidRPr="006017F3">
        <w:rPr>
          <w:rFonts w:eastAsiaTheme="minorHAnsi"/>
          <w:iCs/>
          <w:sz w:val="28"/>
          <w:szCs w:val="28"/>
        </w:rPr>
        <w:t xml:space="preserve"> 44-ФЗ</w:t>
      </w:r>
      <w:r w:rsidR="00381771">
        <w:rPr>
          <w:sz w:val="28"/>
        </w:rPr>
        <w:t>.</w:t>
      </w:r>
    </w:p>
    <w:p w14:paraId="0F088157" w14:textId="77777777" w:rsidR="00B77896" w:rsidRDefault="00B77896" w:rsidP="006017F3">
      <w:pPr>
        <w:pStyle w:val="a3"/>
        <w:ind w:left="0" w:firstLine="709"/>
        <w:jc w:val="left"/>
      </w:pPr>
    </w:p>
    <w:p w14:paraId="5456A2B2" w14:textId="3AFB5E55" w:rsidR="00B77896" w:rsidRPr="006017F3" w:rsidRDefault="00647C3E" w:rsidP="006017F3">
      <w:pPr>
        <w:pStyle w:val="11"/>
        <w:ind w:left="0" w:firstLine="709"/>
        <w:jc w:val="center"/>
        <w:rPr>
          <w:i w:val="0"/>
          <w:iCs w:val="0"/>
          <w:u w:val="none"/>
        </w:rPr>
      </w:pPr>
      <w:r w:rsidRPr="006017F3">
        <w:rPr>
          <w:i w:val="0"/>
          <w:iCs w:val="0"/>
          <w:u w:val="none"/>
        </w:rPr>
        <w:lastRenderedPageBreak/>
        <w:t xml:space="preserve">5. </w:t>
      </w:r>
      <w:r w:rsidR="00F657D5" w:rsidRPr="006017F3">
        <w:rPr>
          <w:i w:val="0"/>
          <w:iCs w:val="0"/>
          <w:u w:val="none"/>
        </w:rPr>
        <w:t>Порядок</w:t>
      </w:r>
      <w:r w:rsidR="00F657D5" w:rsidRPr="006017F3">
        <w:rPr>
          <w:i w:val="0"/>
          <w:iCs w:val="0"/>
          <w:spacing w:val="-9"/>
          <w:u w:val="none"/>
        </w:rPr>
        <w:t xml:space="preserve"> </w:t>
      </w:r>
      <w:r w:rsidR="00F657D5" w:rsidRPr="006017F3">
        <w:rPr>
          <w:i w:val="0"/>
          <w:iCs w:val="0"/>
          <w:u w:val="none"/>
        </w:rPr>
        <w:t>расторжения</w:t>
      </w:r>
      <w:r w:rsidR="00F657D5" w:rsidRPr="006017F3">
        <w:rPr>
          <w:i w:val="0"/>
          <w:iCs w:val="0"/>
          <w:spacing w:val="-6"/>
          <w:u w:val="none"/>
        </w:rPr>
        <w:t xml:space="preserve"> </w:t>
      </w:r>
      <w:r w:rsidR="00F657D5" w:rsidRPr="006017F3">
        <w:rPr>
          <w:i w:val="0"/>
          <w:iCs w:val="0"/>
          <w:u w:val="none"/>
        </w:rPr>
        <w:t>контракта</w:t>
      </w:r>
      <w:r w:rsidR="00F657D5" w:rsidRPr="006017F3">
        <w:rPr>
          <w:i w:val="0"/>
          <w:iCs w:val="0"/>
          <w:spacing w:val="-5"/>
          <w:u w:val="none"/>
        </w:rPr>
        <w:t xml:space="preserve"> </w:t>
      </w:r>
      <w:r>
        <w:rPr>
          <w:i w:val="0"/>
          <w:iCs w:val="0"/>
          <w:u w:val="none"/>
        </w:rPr>
        <w:t>з</w:t>
      </w:r>
      <w:r w:rsidR="00F657D5" w:rsidRPr="006017F3">
        <w:rPr>
          <w:i w:val="0"/>
          <w:iCs w:val="0"/>
          <w:u w:val="none"/>
        </w:rPr>
        <w:t>аказчиком</w:t>
      </w:r>
    </w:p>
    <w:p w14:paraId="1AAC7A6E" w14:textId="77777777" w:rsidR="00B77896" w:rsidRPr="006017F3" w:rsidRDefault="00B77896" w:rsidP="006017F3">
      <w:pPr>
        <w:pStyle w:val="a3"/>
        <w:ind w:left="0" w:firstLine="709"/>
        <w:jc w:val="left"/>
        <w:rPr>
          <w:b/>
          <w:bCs/>
          <w:sz w:val="19"/>
        </w:rPr>
      </w:pPr>
    </w:p>
    <w:p w14:paraId="12674C48" w14:textId="1B0271A1" w:rsidR="00880813" w:rsidRPr="00647C3E" w:rsidRDefault="00880588" w:rsidP="006017F3">
      <w:pPr>
        <w:pStyle w:val="a5"/>
        <w:tabs>
          <w:tab w:val="left" w:pos="1151"/>
        </w:tabs>
        <w:ind w:left="0" w:right="0" w:firstLine="709"/>
      </w:pPr>
      <w:r>
        <w:rPr>
          <w:sz w:val="28"/>
          <w:szCs w:val="28"/>
        </w:rPr>
        <w:t xml:space="preserve">5.1. </w:t>
      </w:r>
      <w:r w:rsidR="00F657D5" w:rsidRPr="006017F3">
        <w:rPr>
          <w:sz w:val="28"/>
          <w:szCs w:val="28"/>
        </w:rPr>
        <w:t xml:space="preserve">Заказчик </w:t>
      </w:r>
      <w:r w:rsidR="00F657D5" w:rsidRPr="006017F3">
        <w:rPr>
          <w:b/>
          <w:sz w:val="28"/>
          <w:szCs w:val="28"/>
        </w:rPr>
        <w:t>вправе принять решение об одностороннем отказе от</w:t>
      </w:r>
      <w:r w:rsidR="00F657D5" w:rsidRPr="006017F3">
        <w:rPr>
          <w:b/>
          <w:spacing w:val="1"/>
          <w:sz w:val="28"/>
          <w:szCs w:val="28"/>
        </w:rPr>
        <w:t xml:space="preserve"> </w:t>
      </w:r>
      <w:r w:rsidR="00F657D5" w:rsidRPr="006017F3">
        <w:rPr>
          <w:b/>
          <w:sz w:val="28"/>
          <w:szCs w:val="28"/>
        </w:rPr>
        <w:t>исполнения</w:t>
      </w:r>
      <w:r w:rsidR="00F657D5" w:rsidRPr="006017F3">
        <w:rPr>
          <w:b/>
          <w:spacing w:val="1"/>
          <w:sz w:val="28"/>
          <w:szCs w:val="28"/>
        </w:rPr>
        <w:t xml:space="preserve"> </w:t>
      </w:r>
      <w:r w:rsidR="00F657D5" w:rsidRPr="006017F3">
        <w:rPr>
          <w:b/>
          <w:sz w:val="28"/>
          <w:szCs w:val="28"/>
        </w:rPr>
        <w:t>контракта</w:t>
      </w:r>
      <w:r w:rsidR="00F657D5" w:rsidRPr="006017F3">
        <w:rPr>
          <w:b/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по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основаниям,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предусмотренным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Гражданским</w:t>
      </w:r>
      <w:r w:rsidR="00F657D5" w:rsidRPr="006017F3">
        <w:rPr>
          <w:spacing w:val="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кодексом</w:t>
      </w:r>
      <w:r w:rsidR="00F657D5" w:rsidRPr="006017F3">
        <w:rPr>
          <w:spacing w:val="33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Российской</w:t>
      </w:r>
      <w:r w:rsidR="00F657D5" w:rsidRPr="006017F3">
        <w:rPr>
          <w:spacing w:val="34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Федерации</w:t>
      </w:r>
      <w:r w:rsidR="00F657D5" w:rsidRPr="006017F3">
        <w:rPr>
          <w:spacing w:val="3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для</w:t>
      </w:r>
      <w:r w:rsidR="00F657D5" w:rsidRPr="006017F3">
        <w:rPr>
          <w:spacing w:val="31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одностороннего</w:t>
      </w:r>
      <w:r w:rsidR="00F657D5" w:rsidRPr="006017F3">
        <w:rPr>
          <w:spacing w:val="34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отказа</w:t>
      </w:r>
      <w:r w:rsidR="00F657D5" w:rsidRPr="006017F3">
        <w:rPr>
          <w:spacing w:val="33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от</w:t>
      </w:r>
      <w:r w:rsidR="00F657D5" w:rsidRPr="006017F3">
        <w:rPr>
          <w:spacing w:val="33"/>
          <w:sz w:val="28"/>
          <w:szCs w:val="28"/>
        </w:rPr>
        <w:t xml:space="preserve"> </w:t>
      </w:r>
      <w:r w:rsidR="00F657D5" w:rsidRPr="006017F3">
        <w:rPr>
          <w:sz w:val="28"/>
          <w:szCs w:val="28"/>
        </w:rPr>
        <w:t>исполнения</w:t>
      </w:r>
      <w:r w:rsidR="00647C3E" w:rsidRPr="006017F3">
        <w:rPr>
          <w:sz w:val="28"/>
          <w:szCs w:val="28"/>
        </w:rPr>
        <w:t xml:space="preserve"> </w:t>
      </w:r>
      <w:r w:rsidR="00F657D5" w:rsidRPr="00647C3E">
        <w:rPr>
          <w:sz w:val="28"/>
          <w:szCs w:val="28"/>
        </w:rPr>
        <w:t xml:space="preserve">отдельных видов </w:t>
      </w:r>
      <w:r w:rsidR="00FB6CCF" w:rsidRPr="00647C3E">
        <w:rPr>
          <w:sz w:val="28"/>
          <w:szCs w:val="28"/>
        </w:rPr>
        <w:t>обязательств при условии, если</w:t>
      </w:r>
      <w:r w:rsidR="00F657D5" w:rsidRPr="00647C3E">
        <w:rPr>
          <w:b/>
          <w:sz w:val="28"/>
          <w:szCs w:val="28"/>
        </w:rPr>
        <w:t xml:space="preserve"> это было предусмотрено</w:t>
      </w:r>
      <w:r w:rsidR="00F657D5" w:rsidRPr="00647C3E">
        <w:rPr>
          <w:b/>
          <w:spacing w:val="1"/>
          <w:sz w:val="28"/>
          <w:szCs w:val="28"/>
        </w:rPr>
        <w:t xml:space="preserve"> </w:t>
      </w:r>
      <w:r w:rsidR="00F657D5" w:rsidRPr="00647C3E">
        <w:rPr>
          <w:b/>
          <w:sz w:val="28"/>
          <w:szCs w:val="28"/>
        </w:rPr>
        <w:t>контрактом</w:t>
      </w:r>
      <w:r w:rsidR="00F657D5" w:rsidRPr="00647C3E">
        <w:rPr>
          <w:sz w:val="28"/>
          <w:szCs w:val="28"/>
        </w:rPr>
        <w:t>.</w:t>
      </w:r>
    </w:p>
    <w:p w14:paraId="1FE614B0" w14:textId="32DF3707" w:rsidR="00B77896" w:rsidRPr="006017F3" w:rsidRDefault="00880588" w:rsidP="006017F3">
      <w:pPr>
        <w:tabs>
          <w:tab w:val="left" w:pos="1242"/>
        </w:tabs>
        <w:ind w:firstLine="709"/>
        <w:jc w:val="both"/>
        <w:rPr>
          <w:sz w:val="28"/>
        </w:rPr>
      </w:pPr>
      <w:r>
        <w:rPr>
          <w:sz w:val="28"/>
        </w:rPr>
        <w:t xml:space="preserve">5.2. </w:t>
      </w:r>
      <w:r w:rsidR="00F657D5" w:rsidRPr="006017F3">
        <w:rPr>
          <w:sz w:val="28"/>
        </w:rPr>
        <w:t>Заказчик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вправе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провести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b/>
          <w:sz w:val="28"/>
        </w:rPr>
        <w:t>экспертизу</w:t>
      </w:r>
      <w:r w:rsidR="00F657D5" w:rsidRPr="006017F3">
        <w:rPr>
          <w:b/>
          <w:spacing w:val="1"/>
          <w:sz w:val="28"/>
        </w:rPr>
        <w:t xml:space="preserve"> </w:t>
      </w:r>
      <w:r w:rsidR="00F657D5" w:rsidRPr="006017F3">
        <w:rPr>
          <w:sz w:val="28"/>
        </w:rPr>
        <w:t>поставленного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товара,</w:t>
      </w:r>
      <w:r w:rsidR="00F657D5" w:rsidRPr="006017F3">
        <w:rPr>
          <w:spacing w:val="-67"/>
          <w:sz w:val="28"/>
        </w:rPr>
        <w:t xml:space="preserve"> </w:t>
      </w:r>
      <w:r w:rsidR="00F657D5" w:rsidRPr="006017F3">
        <w:rPr>
          <w:sz w:val="28"/>
        </w:rPr>
        <w:t>выполненной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работы,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оказанной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услуги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с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привлечением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экспертов,</w:t>
      </w:r>
      <w:r w:rsidR="00F657D5" w:rsidRPr="006017F3">
        <w:rPr>
          <w:spacing w:val="-67"/>
          <w:sz w:val="28"/>
        </w:rPr>
        <w:t xml:space="preserve"> </w:t>
      </w:r>
      <w:r w:rsidR="00F657D5" w:rsidRPr="006017F3">
        <w:rPr>
          <w:sz w:val="28"/>
        </w:rPr>
        <w:t>экспертных организаций до принятия решения об одностороннем отказе от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исполнения контракта в соответствии с частью 8 статьи 95 Федерального</w:t>
      </w:r>
      <w:r w:rsidR="00F657D5" w:rsidRPr="006017F3">
        <w:rPr>
          <w:spacing w:val="1"/>
          <w:sz w:val="28"/>
        </w:rPr>
        <w:t xml:space="preserve"> </w:t>
      </w:r>
      <w:r w:rsidR="00F657D5" w:rsidRPr="006017F3">
        <w:rPr>
          <w:sz w:val="28"/>
        </w:rPr>
        <w:t>закона №</w:t>
      </w:r>
      <w:r w:rsidR="00F657D5" w:rsidRPr="006017F3">
        <w:rPr>
          <w:spacing w:val="-3"/>
          <w:sz w:val="28"/>
        </w:rPr>
        <w:t xml:space="preserve"> </w:t>
      </w:r>
      <w:r w:rsidR="00F657D5" w:rsidRPr="006017F3">
        <w:rPr>
          <w:sz w:val="28"/>
        </w:rPr>
        <w:t>44-ФЗ.</w:t>
      </w:r>
    </w:p>
    <w:p w14:paraId="50B3B1AC" w14:textId="47CDF246" w:rsidR="003C480F" w:rsidRDefault="00F657D5" w:rsidP="006017F3">
      <w:pPr>
        <w:pStyle w:val="a5"/>
        <w:tabs>
          <w:tab w:val="left" w:pos="1249"/>
        </w:tabs>
        <w:ind w:left="0" w:right="0" w:firstLine="709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экспертных организаций, решение об одностороннем отказе от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подтверждены нарушения условий контракта, послужившие основанием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одностороннего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отказа </w:t>
      </w:r>
      <w:r>
        <w:rPr>
          <w:sz w:val="28"/>
        </w:rPr>
        <w:t>заказчика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 контракта.</w:t>
      </w:r>
    </w:p>
    <w:p w14:paraId="5BA91B35" w14:textId="0E64F744" w:rsidR="00880813" w:rsidRPr="006017F3" w:rsidRDefault="003C480F" w:rsidP="006017F3">
      <w:pPr>
        <w:pStyle w:val="a5"/>
        <w:tabs>
          <w:tab w:val="left" w:pos="1249"/>
        </w:tabs>
        <w:ind w:left="0" w:right="0" w:firstLine="709"/>
        <w:rPr>
          <w:rFonts w:eastAsiaTheme="minorHAnsi"/>
          <w:sz w:val="28"/>
          <w:szCs w:val="28"/>
        </w:rPr>
      </w:pPr>
      <w:r w:rsidRPr="006017F3">
        <w:rPr>
          <w:rFonts w:eastAsiaTheme="minorHAnsi"/>
          <w:sz w:val="28"/>
          <w:szCs w:val="28"/>
        </w:rPr>
        <w:t xml:space="preserve">5.3. </w:t>
      </w:r>
      <w:r w:rsidR="00FD13D0" w:rsidRPr="006017F3">
        <w:rPr>
          <w:rFonts w:eastAsiaTheme="minorHAnsi"/>
          <w:sz w:val="28"/>
          <w:szCs w:val="28"/>
        </w:rPr>
        <w:t xml:space="preserve">С 01.07.2022 года </w:t>
      </w:r>
      <w:r w:rsidR="00880588" w:rsidRPr="006017F3">
        <w:rPr>
          <w:rFonts w:eastAsiaTheme="minorHAnsi"/>
          <w:sz w:val="28"/>
          <w:szCs w:val="28"/>
        </w:rPr>
        <w:t xml:space="preserve">процедура </w:t>
      </w:r>
      <w:r w:rsidR="00FD13D0" w:rsidRPr="006017F3">
        <w:rPr>
          <w:rFonts w:eastAsiaTheme="minorHAnsi"/>
          <w:sz w:val="28"/>
          <w:szCs w:val="28"/>
        </w:rPr>
        <w:t xml:space="preserve">одностороннего отказа от исполнения контракта заключенного по итогам открытых электронных процедур </w:t>
      </w:r>
      <w:r w:rsidR="00880813" w:rsidRPr="006017F3">
        <w:rPr>
          <w:rFonts w:eastAsiaTheme="minorHAnsi"/>
          <w:sz w:val="28"/>
          <w:szCs w:val="28"/>
        </w:rPr>
        <w:t>перев</w:t>
      </w:r>
      <w:r w:rsidR="00FD13D0" w:rsidRPr="006017F3">
        <w:rPr>
          <w:rFonts w:eastAsiaTheme="minorHAnsi"/>
          <w:sz w:val="28"/>
          <w:szCs w:val="28"/>
        </w:rPr>
        <w:t>е</w:t>
      </w:r>
      <w:r w:rsidR="00880813" w:rsidRPr="006017F3">
        <w:rPr>
          <w:rFonts w:eastAsiaTheme="minorHAnsi"/>
          <w:sz w:val="28"/>
          <w:szCs w:val="28"/>
        </w:rPr>
        <w:t>д</w:t>
      </w:r>
      <w:r w:rsidR="00FD13D0" w:rsidRPr="006017F3">
        <w:rPr>
          <w:rFonts w:eastAsiaTheme="minorHAnsi"/>
          <w:sz w:val="28"/>
          <w:szCs w:val="28"/>
        </w:rPr>
        <w:t>ена</w:t>
      </w:r>
      <w:r w:rsidR="00880813" w:rsidRPr="006017F3">
        <w:rPr>
          <w:rFonts w:eastAsiaTheme="minorHAnsi"/>
          <w:sz w:val="28"/>
          <w:szCs w:val="28"/>
        </w:rPr>
        <w:t xml:space="preserve"> в электронный вид.</w:t>
      </w:r>
    </w:p>
    <w:p w14:paraId="0185B12D" w14:textId="0BE4E3E8" w:rsidR="00880813" w:rsidRDefault="00880813" w:rsidP="006017F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Так, согласно </w:t>
      </w:r>
      <w:r w:rsidR="00880588" w:rsidRPr="006017F3">
        <w:rPr>
          <w:rFonts w:eastAsiaTheme="minorHAnsi"/>
          <w:sz w:val="28"/>
          <w:szCs w:val="28"/>
        </w:rPr>
        <w:t>ч</w:t>
      </w:r>
      <w:r w:rsidR="002A0C46">
        <w:rPr>
          <w:rFonts w:eastAsiaTheme="minorHAnsi"/>
          <w:sz w:val="28"/>
          <w:szCs w:val="28"/>
        </w:rPr>
        <w:t>асти</w:t>
      </w:r>
      <w:r w:rsidR="00880588" w:rsidRPr="006017F3">
        <w:rPr>
          <w:rFonts w:eastAsiaTheme="minorHAnsi"/>
          <w:sz w:val="28"/>
          <w:szCs w:val="28"/>
        </w:rPr>
        <w:t xml:space="preserve"> 12.1 ст</w:t>
      </w:r>
      <w:r w:rsidR="002A0C46">
        <w:rPr>
          <w:rFonts w:eastAsiaTheme="minorHAnsi"/>
          <w:sz w:val="28"/>
          <w:szCs w:val="28"/>
        </w:rPr>
        <w:t>атьи</w:t>
      </w:r>
      <w:r w:rsidR="00880588" w:rsidRPr="006017F3">
        <w:rPr>
          <w:rFonts w:eastAsiaTheme="minorHAnsi"/>
          <w:sz w:val="28"/>
          <w:szCs w:val="28"/>
        </w:rPr>
        <w:t xml:space="preserve"> 95</w:t>
      </w:r>
      <w:r>
        <w:rPr>
          <w:rFonts w:eastAsiaTheme="minorHAnsi"/>
          <w:sz w:val="28"/>
          <w:szCs w:val="28"/>
        </w:rPr>
        <w:t xml:space="preserve"> Федерального закона </w:t>
      </w:r>
      <w:r w:rsidR="00880588">
        <w:rPr>
          <w:rFonts w:eastAsiaTheme="minorHAnsi"/>
          <w:sz w:val="28"/>
          <w:szCs w:val="28"/>
        </w:rPr>
        <w:t xml:space="preserve">№ </w:t>
      </w:r>
      <w:r>
        <w:rPr>
          <w:rFonts w:eastAsiaTheme="minorHAnsi"/>
          <w:sz w:val="28"/>
          <w:szCs w:val="28"/>
        </w:rPr>
        <w:t xml:space="preserve">44-ФЗ, если заказчик принял решение об одностороннем отказе от исполнения контракта, заключенного по результатам проведения электронных процедур, то он с использованием </w:t>
      </w:r>
      <w:r w:rsidR="00406D52">
        <w:rPr>
          <w:rFonts w:eastAsiaTheme="minorHAnsi"/>
          <w:sz w:val="28"/>
          <w:szCs w:val="28"/>
        </w:rPr>
        <w:t xml:space="preserve">Единой информационной системы (далее – ЕИС) </w:t>
      </w:r>
      <w:r>
        <w:rPr>
          <w:rFonts w:eastAsiaTheme="minorHAnsi"/>
          <w:sz w:val="28"/>
          <w:szCs w:val="28"/>
        </w:rPr>
        <w:t>формирует данный отказ в электронном виде и подписывает его усиленной электронной подписью лица, которое вправе действовать от имени заказчика. Это решение размещается в ЕИС (исключением являются случаи, связанные с государственной тайной).</w:t>
      </w:r>
    </w:p>
    <w:p w14:paraId="00EAB490" w14:textId="77777777" w:rsidR="00880813" w:rsidRDefault="00880813" w:rsidP="006017F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Далее решение об одностороннем отказе от исполнения контракта </w:t>
      </w:r>
      <w:r>
        <w:rPr>
          <w:rFonts w:eastAsiaTheme="minorHAnsi"/>
          <w:b/>
          <w:bCs/>
          <w:sz w:val="28"/>
          <w:szCs w:val="28"/>
        </w:rPr>
        <w:t>не позднее 1 часа с момента его размещения</w:t>
      </w:r>
      <w:r>
        <w:rPr>
          <w:rFonts w:eastAsiaTheme="minorHAnsi"/>
          <w:sz w:val="28"/>
          <w:szCs w:val="28"/>
        </w:rPr>
        <w:t xml:space="preserve"> в ЕИС автоматически направляется поставщику (подрядчику, исполнителю). Датой поступления поставщику (подрядчику, исполнителю) решения об одностороннем отказе от исполнения контракта считается дата размещения такого решения в ЕИС в соответствии с часовой зоной, в которой расположен поставщик (подрядчик, исполнитель).</w:t>
      </w:r>
    </w:p>
    <w:p w14:paraId="471DA80B" w14:textId="77777777" w:rsidR="00880813" w:rsidRDefault="00880813" w:rsidP="006017F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Поступление решения об одностороннем отказе от исполнения контракта считается надлежащим уведомлением поставщика (подрядчика, исполнителя) об одностороннем отказе от исполнения контракта, поэтому дополнительных действий от заказчика не требуется.</w:t>
      </w:r>
    </w:p>
    <w:p w14:paraId="57C48805" w14:textId="77777777" w:rsidR="00FD13D0" w:rsidRDefault="00FD13D0" w:rsidP="006017F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(подрядчика, исполнителя) об одностороннем отказе от исполнения контракта.</w:t>
      </w:r>
    </w:p>
    <w:p w14:paraId="557613CC" w14:textId="7A6BBC56" w:rsidR="00FD13D0" w:rsidRDefault="004B1072" w:rsidP="006017F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5.4. </w:t>
      </w:r>
      <w:r w:rsidR="00FD13D0">
        <w:rPr>
          <w:rFonts w:eastAsiaTheme="minorHAnsi"/>
          <w:sz w:val="28"/>
          <w:szCs w:val="28"/>
        </w:rPr>
        <w:t xml:space="preserve">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поставщика (подрядчика, исполнителя)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</w:t>
      </w:r>
      <w:r w:rsidR="00FD13D0" w:rsidRPr="005B6731">
        <w:rPr>
          <w:rFonts w:eastAsiaTheme="minorHAnsi"/>
          <w:b/>
          <w:sz w:val="28"/>
          <w:szCs w:val="28"/>
        </w:rPr>
        <w:t>компенсированы затраты на проведение экспертизы</w:t>
      </w:r>
      <w:r w:rsidR="00FD13D0">
        <w:rPr>
          <w:rFonts w:eastAsiaTheme="minorHAnsi"/>
          <w:sz w:val="28"/>
          <w:szCs w:val="28"/>
        </w:rPr>
        <w:t xml:space="preserve">. </w:t>
      </w:r>
    </w:p>
    <w:p w14:paraId="60F66A88" w14:textId="41274A67" w:rsidR="004E39D8" w:rsidRPr="004B1072" w:rsidRDefault="004E39D8" w:rsidP="006017F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B1072">
        <w:rPr>
          <w:rFonts w:eastAsiaTheme="minorHAnsi"/>
          <w:sz w:val="28"/>
          <w:szCs w:val="28"/>
        </w:rPr>
        <w:t>Отменять решение не нужно, если расторжение контракта связано с повторным нарушением (</w:t>
      </w:r>
      <w:hyperlink r:id="rId8" w:history="1">
        <w:r w:rsidRPr="006017F3">
          <w:rPr>
            <w:rFonts w:eastAsiaTheme="minorHAnsi"/>
            <w:sz w:val="28"/>
            <w:szCs w:val="28"/>
          </w:rPr>
          <w:t>ч. 14 ст. 95</w:t>
        </w:r>
      </w:hyperlink>
      <w:r w:rsidRPr="004B1072">
        <w:rPr>
          <w:rFonts w:eastAsiaTheme="minorHAnsi"/>
          <w:sz w:val="28"/>
          <w:szCs w:val="28"/>
        </w:rPr>
        <w:t xml:space="preserve"> Закона </w:t>
      </w:r>
      <w:r w:rsidR="004B1072" w:rsidRPr="004B1072">
        <w:rPr>
          <w:rFonts w:eastAsiaTheme="minorHAnsi"/>
          <w:sz w:val="28"/>
          <w:szCs w:val="28"/>
        </w:rPr>
        <w:t>№</w:t>
      </w:r>
      <w:r w:rsidRPr="004B1072">
        <w:rPr>
          <w:rFonts w:eastAsiaTheme="minorHAnsi"/>
          <w:sz w:val="28"/>
          <w:szCs w:val="28"/>
        </w:rPr>
        <w:t xml:space="preserve"> 44-ФЗ).</w:t>
      </w:r>
    </w:p>
    <w:p w14:paraId="6861C57C" w14:textId="05698344" w:rsidR="00880813" w:rsidRDefault="00880813" w:rsidP="006017F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B1072">
        <w:rPr>
          <w:rFonts w:eastAsiaTheme="minorHAnsi"/>
          <w:sz w:val="28"/>
          <w:szCs w:val="28"/>
        </w:rPr>
        <w:t xml:space="preserve">Если заказчик решил отменить решение об одностороннем отказе от исполнения контракта, то он должен совершить действия, описанные в </w:t>
      </w:r>
      <w:r w:rsidR="004B1072" w:rsidRPr="006017F3">
        <w:rPr>
          <w:rFonts w:eastAsiaTheme="minorHAnsi"/>
          <w:sz w:val="28"/>
          <w:szCs w:val="28"/>
        </w:rPr>
        <w:t>ч</w:t>
      </w:r>
      <w:r w:rsidR="00EA62F1">
        <w:rPr>
          <w:rFonts w:eastAsiaTheme="minorHAnsi"/>
          <w:sz w:val="28"/>
          <w:szCs w:val="28"/>
        </w:rPr>
        <w:t>асти</w:t>
      </w:r>
      <w:r w:rsidR="004B1072" w:rsidRPr="006017F3">
        <w:rPr>
          <w:rFonts w:eastAsiaTheme="minorHAnsi"/>
          <w:sz w:val="28"/>
          <w:szCs w:val="28"/>
        </w:rPr>
        <w:t xml:space="preserve"> 14.1 ст</w:t>
      </w:r>
      <w:r w:rsidR="00EA62F1">
        <w:rPr>
          <w:rFonts w:eastAsiaTheme="minorHAnsi"/>
          <w:sz w:val="28"/>
          <w:szCs w:val="28"/>
        </w:rPr>
        <w:t>атьи</w:t>
      </w:r>
      <w:r w:rsidR="004B1072" w:rsidRPr="006017F3">
        <w:rPr>
          <w:rFonts w:eastAsiaTheme="minorHAnsi"/>
          <w:sz w:val="28"/>
          <w:szCs w:val="28"/>
        </w:rPr>
        <w:t xml:space="preserve"> 95</w:t>
      </w:r>
      <w:r w:rsidRPr="004B1072">
        <w:rPr>
          <w:rFonts w:eastAsiaTheme="minorHAnsi"/>
          <w:sz w:val="28"/>
          <w:szCs w:val="28"/>
        </w:rPr>
        <w:t xml:space="preserve"> Федерального закона </w:t>
      </w:r>
      <w:r w:rsidR="004B1072" w:rsidRPr="004B1072">
        <w:rPr>
          <w:rFonts w:eastAsiaTheme="minorHAnsi"/>
          <w:sz w:val="28"/>
          <w:szCs w:val="28"/>
        </w:rPr>
        <w:t>№</w:t>
      </w:r>
      <w:r w:rsidRPr="004B1072">
        <w:rPr>
          <w:rFonts w:eastAsiaTheme="minorHAnsi"/>
          <w:sz w:val="28"/>
          <w:szCs w:val="28"/>
        </w:rPr>
        <w:t xml:space="preserve"> 44-ФЗ. Для этого он </w:t>
      </w:r>
      <w:r w:rsidRPr="004B1072">
        <w:rPr>
          <w:rFonts w:eastAsiaTheme="minorHAnsi"/>
          <w:b/>
          <w:bCs/>
          <w:sz w:val="28"/>
          <w:szCs w:val="28"/>
        </w:rPr>
        <w:t>не позднее 1 дня, следующего за днем такой отмены</w:t>
      </w:r>
      <w:r w:rsidRPr="004B1072">
        <w:rPr>
          <w:rFonts w:eastAsiaTheme="minorHAnsi"/>
          <w:sz w:val="28"/>
          <w:szCs w:val="28"/>
        </w:rPr>
        <w:t xml:space="preserve">, формирует с использованием ЕИС извещение об отмене решения об одностороннем отказе от исполнения контракта, подписывает его усиленной </w:t>
      </w:r>
      <w:r>
        <w:rPr>
          <w:rFonts w:eastAsiaTheme="minorHAnsi"/>
          <w:sz w:val="28"/>
          <w:szCs w:val="28"/>
        </w:rPr>
        <w:t>электронной подписью лица, обладающего правом действовать от имени заказчика, и размещает его в ЕИС.</w:t>
      </w:r>
    </w:p>
    <w:p w14:paraId="15A69C23" w14:textId="27DE1CE3" w:rsidR="00FE78F3" w:rsidRDefault="004B1072" w:rsidP="006017F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5.5. </w:t>
      </w:r>
      <w:r w:rsidR="00FE78F3">
        <w:rPr>
          <w:rFonts w:eastAsiaTheme="minorHAnsi"/>
          <w:sz w:val="28"/>
          <w:szCs w:val="28"/>
        </w:rPr>
        <w:t xml:space="preserve">В случае вступления решения об одностороннем отказе от исполнения контракта в силу, заказчику необходимо направить информацию о расторжении контракта в </w:t>
      </w:r>
      <w:r w:rsidRPr="006017F3">
        <w:rPr>
          <w:rFonts w:eastAsiaTheme="minorHAnsi"/>
          <w:sz w:val="28"/>
          <w:szCs w:val="28"/>
        </w:rPr>
        <w:t>реестр контрактов</w:t>
      </w:r>
      <w:r w:rsidR="00FE78F3">
        <w:rPr>
          <w:rFonts w:eastAsiaTheme="minorHAnsi"/>
          <w:sz w:val="28"/>
          <w:szCs w:val="28"/>
        </w:rPr>
        <w:t xml:space="preserve"> в течение пяти рабочих дней с даты вступления решения в силу.</w:t>
      </w:r>
    </w:p>
    <w:p w14:paraId="3E7D734C" w14:textId="2019622F" w:rsidR="00984E63" w:rsidRDefault="00FE78F3" w:rsidP="006017F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Кроме того, заказчик </w:t>
      </w:r>
      <w:r w:rsidRPr="005B6731">
        <w:rPr>
          <w:rFonts w:eastAsiaTheme="minorHAnsi"/>
          <w:b/>
          <w:sz w:val="28"/>
          <w:szCs w:val="28"/>
        </w:rPr>
        <w:t>обязан</w:t>
      </w:r>
      <w:r>
        <w:rPr>
          <w:rFonts w:eastAsiaTheme="minorHAnsi"/>
          <w:sz w:val="28"/>
          <w:szCs w:val="28"/>
        </w:rPr>
        <w:t xml:space="preserve"> направить в </w:t>
      </w:r>
      <w:r w:rsidR="004B1072">
        <w:rPr>
          <w:rFonts w:eastAsiaTheme="minorHAnsi"/>
          <w:sz w:val="28"/>
          <w:szCs w:val="28"/>
        </w:rPr>
        <w:t xml:space="preserve">Федеральную антимонопольную службу </w:t>
      </w:r>
      <w:r>
        <w:rPr>
          <w:rFonts w:eastAsiaTheme="minorHAnsi"/>
          <w:sz w:val="28"/>
          <w:szCs w:val="28"/>
        </w:rPr>
        <w:t xml:space="preserve">России (ее территориальные органы) обращение о включении информации о таком поставщике (подрядчике, исполнителе) в РНП. Это нужно сделать в течение </w:t>
      </w:r>
      <w:r w:rsidRPr="006017F3">
        <w:rPr>
          <w:rFonts w:eastAsiaTheme="minorHAnsi"/>
          <w:b/>
          <w:bCs/>
          <w:sz w:val="28"/>
          <w:szCs w:val="28"/>
        </w:rPr>
        <w:t>двух рабочих дней</w:t>
      </w:r>
      <w:r>
        <w:rPr>
          <w:rFonts w:eastAsiaTheme="minorHAnsi"/>
          <w:sz w:val="28"/>
          <w:szCs w:val="28"/>
        </w:rPr>
        <w:t>, следующих за днем вступления в силу вашего решения об одностороннем отказе от исполнения контракта в связи с неисполнением или ненадлежащим исполнением контрагентом обязательств (</w:t>
      </w:r>
      <w:r w:rsidR="004B1072" w:rsidRPr="006017F3">
        <w:rPr>
          <w:rFonts w:eastAsiaTheme="minorHAnsi"/>
          <w:sz w:val="28"/>
          <w:szCs w:val="28"/>
        </w:rPr>
        <w:t>ч</w:t>
      </w:r>
      <w:r w:rsidR="00720E03">
        <w:rPr>
          <w:rFonts w:eastAsiaTheme="minorHAnsi"/>
          <w:sz w:val="28"/>
          <w:szCs w:val="28"/>
        </w:rPr>
        <w:t xml:space="preserve">асть </w:t>
      </w:r>
      <w:r w:rsidR="004B1072" w:rsidRPr="006017F3">
        <w:rPr>
          <w:rFonts w:eastAsiaTheme="minorHAnsi"/>
          <w:sz w:val="28"/>
          <w:szCs w:val="28"/>
        </w:rPr>
        <w:t>16 ст</w:t>
      </w:r>
      <w:r w:rsidR="00720E03">
        <w:rPr>
          <w:rFonts w:eastAsiaTheme="minorHAnsi"/>
          <w:sz w:val="28"/>
          <w:szCs w:val="28"/>
        </w:rPr>
        <w:t>атьи</w:t>
      </w:r>
      <w:r w:rsidR="004B1072" w:rsidRPr="006017F3">
        <w:rPr>
          <w:rFonts w:eastAsiaTheme="minorHAnsi"/>
          <w:sz w:val="28"/>
          <w:szCs w:val="28"/>
        </w:rPr>
        <w:t xml:space="preserve"> 95</w:t>
      </w:r>
      <w:r w:rsidRPr="004B1072">
        <w:rPr>
          <w:rFonts w:eastAsiaTheme="minorHAnsi"/>
          <w:sz w:val="28"/>
          <w:szCs w:val="28"/>
        </w:rPr>
        <w:t xml:space="preserve"> </w:t>
      </w:r>
      <w:r w:rsidR="00720E03">
        <w:rPr>
          <w:rFonts w:eastAsiaTheme="minorHAnsi"/>
          <w:sz w:val="28"/>
          <w:szCs w:val="28"/>
        </w:rPr>
        <w:t>Федерального з</w:t>
      </w:r>
      <w:r>
        <w:rPr>
          <w:rFonts w:eastAsiaTheme="minorHAnsi"/>
          <w:sz w:val="28"/>
          <w:szCs w:val="28"/>
        </w:rPr>
        <w:t xml:space="preserve">акона </w:t>
      </w:r>
      <w:r w:rsidR="004B1072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44-ФЗ).</w:t>
      </w:r>
    </w:p>
    <w:p w14:paraId="320E7908" w14:textId="70AFB509" w:rsidR="00A16E74" w:rsidRPr="006017F3" w:rsidRDefault="00984E63" w:rsidP="006017F3">
      <w:pPr>
        <w:widowControl/>
        <w:adjustRightInd w:val="0"/>
        <w:ind w:firstLine="709"/>
        <w:jc w:val="both"/>
        <w:rPr>
          <w:sz w:val="28"/>
          <w:szCs w:val="28"/>
        </w:rPr>
      </w:pPr>
      <w:r w:rsidRPr="00984E63">
        <w:rPr>
          <w:rFonts w:eastAsiaTheme="minorHAnsi"/>
          <w:sz w:val="28"/>
          <w:szCs w:val="28"/>
        </w:rPr>
        <w:t xml:space="preserve">5.6. </w:t>
      </w:r>
      <w:r w:rsidR="00A16E74" w:rsidRPr="006017F3">
        <w:rPr>
          <w:sz w:val="28"/>
          <w:szCs w:val="28"/>
        </w:rPr>
        <w:t>В случае расторжения контракта в связи с односторонним отказом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заказчика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от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исполнения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контракта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заказчик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вправе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осуществить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закупку</w:t>
      </w:r>
      <w:r w:rsidR="00A16E74" w:rsidRPr="006017F3">
        <w:rPr>
          <w:spacing w:val="-67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товара,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работы,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услуги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поставка,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выполнение,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оказание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которых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являлись</w:t>
      </w:r>
      <w:r w:rsidR="00A16E74" w:rsidRPr="006017F3">
        <w:rPr>
          <w:spacing w:val="-67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предметом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расторгнутого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контракта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и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не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были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исполнены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предыдущим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поставщиком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(подрядчиком,</w:t>
      </w:r>
      <w:r w:rsidR="00A16E74" w:rsidRPr="006017F3">
        <w:rPr>
          <w:spacing w:val="1"/>
          <w:sz w:val="28"/>
          <w:szCs w:val="28"/>
        </w:rPr>
        <w:t xml:space="preserve"> </w:t>
      </w:r>
      <w:r w:rsidR="00A16E74" w:rsidRPr="006017F3">
        <w:rPr>
          <w:sz w:val="28"/>
          <w:szCs w:val="28"/>
        </w:rPr>
        <w:t>исполнителем) путем проведения электронного запроса котировок.</w:t>
      </w:r>
    </w:p>
    <w:p w14:paraId="62473E2B" w14:textId="54E941E9" w:rsidR="00B77896" w:rsidRPr="00C6548C" w:rsidRDefault="00A16E74" w:rsidP="006017F3">
      <w:pPr>
        <w:pStyle w:val="a5"/>
        <w:widowControl/>
        <w:adjustRightInd w:val="0"/>
        <w:ind w:left="0" w:right="0" w:firstLine="709"/>
      </w:pPr>
      <w:r>
        <w:rPr>
          <w:rFonts w:eastAsiaTheme="minorHAnsi"/>
          <w:sz w:val="28"/>
          <w:szCs w:val="28"/>
        </w:rPr>
        <w:t>При этом, е</w:t>
      </w:r>
      <w:r w:rsidRPr="00A16E74">
        <w:rPr>
          <w:rFonts w:eastAsiaTheme="minorHAnsi"/>
          <w:sz w:val="28"/>
          <w:szCs w:val="28"/>
        </w:rPr>
        <w:t xml:space="preserve">сли до расторжения контракта поставщик (подрядчик, исполнитель) частично исполнил обязательства, предусмотренные контрактом, при заключении нового контракта количество поставляемого товара, объем выполняемой работы или оказываемой услуги должны быть уменьшены с учетом количества поставленного товара, объема выполненной работы или оказанной услуги по расторгнутому контракту. </w:t>
      </w:r>
      <w:r w:rsidR="00C6548C">
        <w:rPr>
          <w:rFonts w:eastAsiaTheme="minorHAnsi"/>
          <w:sz w:val="28"/>
          <w:szCs w:val="28"/>
        </w:rPr>
        <w:t>Кроме того,</w:t>
      </w:r>
      <w:r>
        <w:rPr>
          <w:rFonts w:eastAsiaTheme="minorHAnsi"/>
          <w:sz w:val="28"/>
          <w:szCs w:val="28"/>
        </w:rPr>
        <w:t xml:space="preserve"> ц</w:t>
      </w:r>
      <w:r w:rsidRPr="00A16E74">
        <w:rPr>
          <w:rFonts w:eastAsiaTheme="minorHAnsi"/>
          <w:sz w:val="28"/>
          <w:szCs w:val="28"/>
        </w:rPr>
        <w:t>ена контракта, должна быть уменьшена пропорционально количеству поставленного товара, объему выполненной работы или оказанной услуги.</w:t>
      </w:r>
    </w:p>
    <w:sectPr w:rsidR="00B77896" w:rsidRPr="00C6548C" w:rsidSect="00B77896">
      <w:footerReference w:type="default" r:id="rId9"/>
      <w:pgSz w:w="11910" w:h="16840"/>
      <w:pgMar w:top="102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45E3" w14:textId="77777777" w:rsidR="007822A7" w:rsidRDefault="007822A7" w:rsidP="00B77896">
      <w:r>
        <w:separator/>
      </w:r>
    </w:p>
  </w:endnote>
  <w:endnote w:type="continuationSeparator" w:id="0">
    <w:p w14:paraId="0E5F6AF2" w14:textId="77777777" w:rsidR="007822A7" w:rsidRDefault="007822A7" w:rsidP="00B7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CE4D" w14:textId="178F3053" w:rsidR="00B77896" w:rsidRDefault="005B673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88A309" wp14:editId="703AB719">
              <wp:simplePos x="0" y="0"/>
              <wp:positionH relativeFrom="page">
                <wp:posOffset>3978275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E33B5B" w14:textId="77777777" w:rsidR="00B77896" w:rsidRDefault="00B7789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F657D5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5F3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8A3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3.25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pzsWfeEAAAANAQAADwAAAAAAAAAAAAAAAAAvBAAAZHJzL2Rvd25yZXYueG1sUEsFBgAAAAAEAAQA&#10;8wAAAD0FAAAAAA==&#10;" filled="f" stroked="f">
              <v:textbox inset="0,0,0,0">
                <w:txbxContent>
                  <w:p w14:paraId="14E33B5B" w14:textId="77777777" w:rsidR="00B77896" w:rsidRDefault="00B7789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F657D5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15F3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360E" w14:textId="77777777" w:rsidR="007822A7" w:rsidRDefault="007822A7" w:rsidP="00B77896">
      <w:r>
        <w:separator/>
      </w:r>
    </w:p>
  </w:footnote>
  <w:footnote w:type="continuationSeparator" w:id="0">
    <w:p w14:paraId="5528847E" w14:textId="77777777" w:rsidR="007822A7" w:rsidRDefault="007822A7" w:rsidP="00B7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15"/>
        </w:tabs>
        <w:ind w:left="115" w:hanging="300"/>
      </w:pPr>
    </w:lvl>
  </w:abstractNum>
  <w:abstractNum w:abstractNumId="1" w15:restartNumberingAfterBreak="0">
    <w:nsid w:val="0A5213DF"/>
    <w:multiLevelType w:val="hybridMultilevel"/>
    <w:tmpl w:val="118A59CC"/>
    <w:lvl w:ilvl="0" w:tplc="4CD4D06E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7E682A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78AA94D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C078306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3A38D8B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2B084C4E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D8445440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B5F271AE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B3B48AB4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504FC7"/>
    <w:multiLevelType w:val="hybridMultilevel"/>
    <w:tmpl w:val="AE78D92E"/>
    <w:lvl w:ilvl="0" w:tplc="D2ACCDC4">
      <w:start w:val="1"/>
      <w:numFmt w:val="decimal"/>
      <w:lvlText w:val="%1."/>
      <w:lvlJc w:val="left"/>
      <w:pPr>
        <w:ind w:left="1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BE29FC">
      <w:start w:val="1"/>
      <w:numFmt w:val="bullet"/>
      <w:lvlText w:val=""/>
      <w:lvlJc w:val="left"/>
      <w:pPr>
        <w:tabs>
          <w:tab w:val="num" w:pos="1021"/>
        </w:tabs>
        <w:ind w:left="0" w:firstLine="709"/>
      </w:pPr>
      <w:rPr>
        <w:rFonts w:ascii="Wingdings" w:hAnsi="Wingdings" w:hint="default"/>
      </w:rPr>
    </w:lvl>
    <w:lvl w:ilvl="2" w:tplc="699E334A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1F289F8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9BCECBA6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5B621254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71AC6230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3AEA8D9A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BA76C5E2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E6526A0"/>
    <w:multiLevelType w:val="hybridMultilevel"/>
    <w:tmpl w:val="B6D8F7A8"/>
    <w:lvl w:ilvl="0" w:tplc="59F445DC">
      <w:start w:val="1"/>
      <w:numFmt w:val="bullet"/>
      <w:lvlText w:val=""/>
      <w:lvlJc w:val="left"/>
      <w:pPr>
        <w:tabs>
          <w:tab w:val="num" w:pos="1021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3B3283"/>
    <w:multiLevelType w:val="hybridMultilevel"/>
    <w:tmpl w:val="01D8FD30"/>
    <w:lvl w:ilvl="0" w:tplc="9DDEEBB2">
      <w:start w:val="1"/>
      <w:numFmt w:val="bullet"/>
      <w:lvlText w:val=""/>
      <w:lvlJc w:val="left"/>
      <w:pPr>
        <w:tabs>
          <w:tab w:val="num" w:pos="1021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414A15"/>
    <w:multiLevelType w:val="hybridMultilevel"/>
    <w:tmpl w:val="B32C159A"/>
    <w:lvl w:ilvl="0" w:tplc="33A6AD8A">
      <w:numFmt w:val="bullet"/>
      <w:lvlText w:val=""/>
      <w:lvlJc w:val="left"/>
      <w:pPr>
        <w:ind w:left="11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F66E88"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 w:tplc="EF485E10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1AD26B8A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1748A7D4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10328D9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0396CAB6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4A1A1B60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8" w:tplc="A276F470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8DB6137"/>
    <w:multiLevelType w:val="hybridMultilevel"/>
    <w:tmpl w:val="57EC4AAC"/>
    <w:lvl w:ilvl="0" w:tplc="0419000D">
      <w:start w:val="1"/>
      <w:numFmt w:val="bullet"/>
      <w:lvlText w:val=""/>
      <w:lvlJc w:val="left"/>
      <w:pPr>
        <w:tabs>
          <w:tab w:val="num" w:pos="1021"/>
        </w:tabs>
        <w:ind w:left="0" w:firstLine="709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780E3ACE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61A220B8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877E873C">
      <w:numFmt w:val="bullet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 w:tplc="88D0FE88">
      <w:numFmt w:val="bullet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 w:tplc="66322A08">
      <w:numFmt w:val="bullet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 w:tplc="F8DA67E8">
      <w:numFmt w:val="bullet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 w:tplc="C0143CCE">
      <w:numFmt w:val="bullet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 w:tplc="01A20066">
      <w:numFmt w:val="bullet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42766D3D"/>
    <w:multiLevelType w:val="hybridMultilevel"/>
    <w:tmpl w:val="38B614EE"/>
    <w:lvl w:ilvl="0" w:tplc="318AD00C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F0013E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E01E80F2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4DCAB378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 w:tplc="A01E1CE2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8E6EAF40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CBC8573C"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 w:tplc="34D06E82"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 w:tplc="FA902B40"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559262A"/>
    <w:multiLevelType w:val="hybridMultilevel"/>
    <w:tmpl w:val="A12A65D2"/>
    <w:lvl w:ilvl="0" w:tplc="9B5457BA">
      <w:start w:val="1"/>
      <w:numFmt w:val="decimal"/>
      <w:lvlText w:val="%1."/>
      <w:lvlJc w:val="left"/>
      <w:pPr>
        <w:ind w:left="1192" w:hanging="3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3CA31A">
      <w:numFmt w:val="bullet"/>
      <w:lvlText w:val="•"/>
      <w:lvlJc w:val="left"/>
      <w:pPr>
        <w:ind w:left="2136" w:hanging="341"/>
      </w:pPr>
      <w:rPr>
        <w:rFonts w:hint="default"/>
        <w:lang w:val="ru-RU" w:eastAsia="en-US" w:bidi="ar-SA"/>
      </w:rPr>
    </w:lvl>
    <w:lvl w:ilvl="2" w:tplc="C47E9790">
      <w:numFmt w:val="bullet"/>
      <w:lvlText w:val="•"/>
      <w:lvlJc w:val="left"/>
      <w:pPr>
        <w:ind w:left="3083" w:hanging="341"/>
      </w:pPr>
      <w:rPr>
        <w:rFonts w:hint="default"/>
        <w:lang w:val="ru-RU" w:eastAsia="en-US" w:bidi="ar-SA"/>
      </w:rPr>
    </w:lvl>
    <w:lvl w:ilvl="3" w:tplc="E05EF694">
      <w:numFmt w:val="bullet"/>
      <w:lvlText w:val="•"/>
      <w:lvlJc w:val="left"/>
      <w:pPr>
        <w:ind w:left="4029" w:hanging="341"/>
      </w:pPr>
      <w:rPr>
        <w:rFonts w:hint="default"/>
        <w:lang w:val="ru-RU" w:eastAsia="en-US" w:bidi="ar-SA"/>
      </w:rPr>
    </w:lvl>
    <w:lvl w:ilvl="4" w:tplc="4E42CCEA">
      <w:numFmt w:val="bullet"/>
      <w:lvlText w:val="•"/>
      <w:lvlJc w:val="left"/>
      <w:pPr>
        <w:ind w:left="4976" w:hanging="341"/>
      </w:pPr>
      <w:rPr>
        <w:rFonts w:hint="default"/>
        <w:lang w:val="ru-RU" w:eastAsia="en-US" w:bidi="ar-SA"/>
      </w:rPr>
    </w:lvl>
    <w:lvl w:ilvl="5" w:tplc="CDA612E2">
      <w:numFmt w:val="bullet"/>
      <w:lvlText w:val="•"/>
      <w:lvlJc w:val="left"/>
      <w:pPr>
        <w:ind w:left="5923" w:hanging="341"/>
      </w:pPr>
      <w:rPr>
        <w:rFonts w:hint="default"/>
        <w:lang w:val="ru-RU" w:eastAsia="en-US" w:bidi="ar-SA"/>
      </w:rPr>
    </w:lvl>
    <w:lvl w:ilvl="6" w:tplc="BB820DE8">
      <w:numFmt w:val="bullet"/>
      <w:lvlText w:val="•"/>
      <w:lvlJc w:val="left"/>
      <w:pPr>
        <w:ind w:left="6869" w:hanging="341"/>
      </w:pPr>
      <w:rPr>
        <w:rFonts w:hint="default"/>
        <w:lang w:val="ru-RU" w:eastAsia="en-US" w:bidi="ar-SA"/>
      </w:rPr>
    </w:lvl>
    <w:lvl w:ilvl="7" w:tplc="F1DAD97A">
      <w:numFmt w:val="bullet"/>
      <w:lvlText w:val="•"/>
      <w:lvlJc w:val="left"/>
      <w:pPr>
        <w:ind w:left="7816" w:hanging="341"/>
      </w:pPr>
      <w:rPr>
        <w:rFonts w:hint="default"/>
        <w:lang w:val="ru-RU" w:eastAsia="en-US" w:bidi="ar-SA"/>
      </w:rPr>
    </w:lvl>
    <w:lvl w:ilvl="8" w:tplc="DB1094F0">
      <w:numFmt w:val="bullet"/>
      <w:lvlText w:val="•"/>
      <w:lvlJc w:val="left"/>
      <w:pPr>
        <w:ind w:left="8763" w:hanging="341"/>
      </w:pPr>
      <w:rPr>
        <w:rFonts w:hint="default"/>
        <w:lang w:val="ru-RU" w:eastAsia="en-US" w:bidi="ar-SA"/>
      </w:rPr>
    </w:lvl>
  </w:abstractNum>
  <w:abstractNum w:abstractNumId="9" w15:restartNumberingAfterBreak="0">
    <w:nsid w:val="536D36FA"/>
    <w:multiLevelType w:val="hybridMultilevel"/>
    <w:tmpl w:val="A1D4D8DC"/>
    <w:lvl w:ilvl="0" w:tplc="CE0674B6">
      <w:start w:val="1"/>
      <w:numFmt w:val="bullet"/>
      <w:lvlText w:val=""/>
      <w:lvlJc w:val="left"/>
      <w:pPr>
        <w:tabs>
          <w:tab w:val="num" w:pos="1021"/>
        </w:tabs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10" w15:restartNumberingAfterBreak="0">
    <w:nsid w:val="5CCC52B2"/>
    <w:multiLevelType w:val="hybridMultilevel"/>
    <w:tmpl w:val="3B08FB84"/>
    <w:lvl w:ilvl="0" w:tplc="46C6A87C">
      <w:start w:val="1"/>
      <w:numFmt w:val="decimal"/>
      <w:lvlText w:val="%1.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89" w:hanging="360"/>
      </w:pPr>
    </w:lvl>
    <w:lvl w:ilvl="2" w:tplc="FFFFFFFF" w:tentative="1">
      <w:start w:val="1"/>
      <w:numFmt w:val="lowerRoman"/>
      <w:lvlText w:val="%3."/>
      <w:lvlJc w:val="right"/>
      <w:pPr>
        <w:ind w:left="2609" w:hanging="180"/>
      </w:pPr>
    </w:lvl>
    <w:lvl w:ilvl="3" w:tplc="FFFFFFFF" w:tentative="1">
      <w:start w:val="1"/>
      <w:numFmt w:val="decimal"/>
      <w:lvlText w:val="%4."/>
      <w:lvlJc w:val="left"/>
      <w:pPr>
        <w:ind w:left="3329" w:hanging="360"/>
      </w:pPr>
    </w:lvl>
    <w:lvl w:ilvl="4" w:tplc="FFFFFFFF" w:tentative="1">
      <w:start w:val="1"/>
      <w:numFmt w:val="lowerLetter"/>
      <w:lvlText w:val="%5."/>
      <w:lvlJc w:val="left"/>
      <w:pPr>
        <w:ind w:left="4049" w:hanging="360"/>
      </w:pPr>
    </w:lvl>
    <w:lvl w:ilvl="5" w:tplc="FFFFFFFF" w:tentative="1">
      <w:start w:val="1"/>
      <w:numFmt w:val="lowerRoman"/>
      <w:lvlText w:val="%6."/>
      <w:lvlJc w:val="right"/>
      <w:pPr>
        <w:ind w:left="4769" w:hanging="180"/>
      </w:pPr>
    </w:lvl>
    <w:lvl w:ilvl="6" w:tplc="FFFFFFFF" w:tentative="1">
      <w:start w:val="1"/>
      <w:numFmt w:val="decimal"/>
      <w:lvlText w:val="%7."/>
      <w:lvlJc w:val="left"/>
      <w:pPr>
        <w:ind w:left="5489" w:hanging="360"/>
      </w:pPr>
    </w:lvl>
    <w:lvl w:ilvl="7" w:tplc="FFFFFFFF" w:tentative="1">
      <w:start w:val="1"/>
      <w:numFmt w:val="lowerLetter"/>
      <w:lvlText w:val="%8."/>
      <w:lvlJc w:val="left"/>
      <w:pPr>
        <w:ind w:left="6209" w:hanging="360"/>
      </w:pPr>
    </w:lvl>
    <w:lvl w:ilvl="8" w:tplc="FFFFFFFF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1" w15:restartNumberingAfterBreak="0">
    <w:nsid w:val="6B503250"/>
    <w:multiLevelType w:val="multilevel"/>
    <w:tmpl w:val="E08C08F8"/>
    <w:lvl w:ilvl="0">
      <w:start w:val="1"/>
      <w:numFmt w:val="decimal"/>
      <w:lvlText w:val="%1."/>
      <w:lvlJc w:val="left"/>
      <w:pPr>
        <w:tabs>
          <w:tab w:val="num" w:pos="1021"/>
        </w:tabs>
        <w:ind w:left="1304" w:hanging="5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134" w:hanging="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1"/>
        </w:tabs>
        <w:ind w:left="1304" w:hanging="5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1"/>
        </w:tabs>
        <w:ind w:left="1304" w:hanging="5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21"/>
        </w:tabs>
        <w:ind w:left="1304" w:hanging="5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21"/>
        </w:tabs>
        <w:ind w:left="1304" w:hanging="5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21"/>
        </w:tabs>
        <w:ind w:left="1304" w:hanging="5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21"/>
        </w:tabs>
        <w:ind w:left="1304" w:hanging="5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21"/>
        </w:tabs>
        <w:ind w:left="1304" w:hanging="595"/>
      </w:pPr>
      <w:rPr>
        <w:rFonts w:hint="default"/>
      </w:rPr>
    </w:lvl>
  </w:abstractNum>
  <w:abstractNum w:abstractNumId="12" w15:restartNumberingAfterBreak="0">
    <w:nsid w:val="7CE663E2"/>
    <w:multiLevelType w:val="hybridMultilevel"/>
    <w:tmpl w:val="26C82CCA"/>
    <w:lvl w:ilvl="0" w:tplc="90B0460E">
      <w:start w:val="1"/>
      <w:numFmt w:val="decimal"/>
      <w:lvlText w:val="%1."/>
      <w:lvlJc w:val="left"/>
      <w:pPr>
        <w:ind w:left="10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CC3538">
      <w:numFmt w:val="bullet"/>
      <w:lvlText w:val="•"/>
      <w:lvlJc w:val="left"/>
      <w:pPr>
        <w:ind w:left="1046" w:hanging="312"/>
      </w:pPr>
      <w:rPr>
        <w:rFonts w:hint="default"/>
        <w:lang w:val="ru-RU" w:eastAsia="en-US" w:bidi="ar-SA"/>
      </w:rPr>
    </w:lvl>
    <w:lvl w:ilvl="2" w:tplc="1EDE84F0">
      <w:numFmt w:val="bullet"/>
      <w:lvlText w:val="•"/>
      <w:lvlJc w:val="left"/>
      <w:pPr>
        <w:ind w:left="1993" w:hanging="312"/>
      </w:pPr>
      <w:rPr>
        <w:rFonts w:hint="default"/>
        <w:lang w:val="ru-RU" w:eastAsia="en-US" w:bidi="ar-SA"/>
      </w:rPr>
    </w:lvl>
    <w:lvl w:ilvl="3" w:tplc="57B2A090">
      <w:numFmt w:val="bullet"/>
      <w:lvlText w:val="•"/>
      <w:lvlJc w:val="left"/>
      <w:pPr>
        <w:ind w:left="2939" w:hanging="312"/>
      </w:pPr>
      <w:rPr>
        <w:rFonts w:hint="default"/>
        <w:lang w:val="ru-RU" w:eastAsia="en-US" w:bidi="ar-SA"/>
      </w:rPr>
    </w:lvl>
    <w:lvl w:ilvl="4" w:tplc="37065EBA">
      <w:numFmt w:val="bullet"/>
      <w:lvlText w:val="•"/>
      <w:lvlJc w:val="left"/>
      <w:pPr>
        <w:ind w:left="3886" w:hanging="312"/>
      </w:pPr>
      <w:rPr>
        <w:rFonts w:hint="default"/>
        <w:lang w:val="ru-RU" w:eastAsia="en-US" w:bidi="ar-SA"/>
      </w:rPr>
    </w:lvl>
    <w:lvl w:ilvl="5" w:tplc="6D327EDE">
      <w:numFmt w:val="bullet"/>
      <w:lvlText w:val="•"/>
      <w:lvlJc w:val="left"/>
      <w:pPr>
        <w:ind w:left="4833" w:hanging="312"/>
      </w:pPr>
      <w:rPr>
        <w:rFonts w:hint="default"/>
        <w:lang w:val="ru-RU" w:eastAsia="en-US" w:bidi="ar-SA"/>
      </w:rPr>
    </w:lvl>
    <w:lvl w:ilvl="6" w:tplc="86C48218">
      <w:numFmt w:val="bullet"/>
      <w:lvlText w:val="•"/>
      <w:lvlJc w:val="left"/>
      <w:pPr>
        <w:ind w:left="5779" w:hanging="312"/>
      </w:pPr>
      <w:rPr>
        <w:rFonts w:hint="default"/>
        <w:lang w:val="ru-RU" w:eastAsia="en-US" w:bidi="ar-SA"/>
      </w:rPr>
    </w:lvl>
    <w:lvl w:ilvl="7" w:tplc="5BB22F12">
      <w:numFmt w:val="bullet"/>
      <w:lvlText w:val="•"/>
      <w:lvlJc w:val="left"/>
      <w:pPr>
        <w:ind w:left="6726" w:hanging="312"/>
      </w:pPr>
      <w:rPr>
        <w:rFonts w:hint="default"/>
        <w:lang w:val="ru-RU" w:eastAsia="en-US" w:bidi="ar-SA"/>
      </w:rPr>
    </w:lvl>
    <w:lvl w:ilvl="8" w:tplc="3ECC8ECA">
      <w:numFmt w:val="bullet"/>
      <w:lvlText w:val="•"/>
      <w:lvlJc w:val="left"/>
      <w:pPr>
        <w:ind w:left="7673" w:hanging="312"/>
      </w:pPr>
      <w:rPr>
        <w:rFonts w:hint="default"/>
        <w:lang w:val="ru-RU" w:eastAsia="en-US" w:bidi="ar-SA"/>
      </w:rPr>
    </w:lvl>
  </w:abstractNum>
  <w:num w:numId="1" w16cid:durableId="192764198">
    <w:abstractNumId w:val="5"/>
  </w:num>
  <w:num w:numId="2" w16cid:durableId="1867671408">
    <w:abstractNumId w:val="1"/>
  </w:num>
  <w:num w:numId="3" w16cid:durableId="1683161925">
    <w:abstractNumId w:val="7"/>
  </w:num>
  <w:num w:numId="4" w16cid:durableId="1974483437">
    <w:abstractNumId w:val="8"/>
  </w:num>
  <w:num w:numId="5" w16cid:durableId="2022315267">
    <w:abstractNumId w:val="2"/>
  </w:num>
  <w:num w:numId="6" w16cid:durableId="258759536">
    <w:abstractNumId w:val="12"/>
  </w:num>
  <w:num w:numId="7" w16cid:durableId="805732259">
    <w:abstractNumId w:val="6"/>
  </w:num>
  <w:num w:numId="8" w16cid:durableId="2017801406">
    <w:abstractNumId w:val="0"/>
  </w:num>
  <w:num w:numId="9" w16cid:durableId="682784828">
    <w:abstractNumId w:val="11"/>
  </w:num>
  <w:num w:numId="10" w16cid:durableId="943727852">
    <w:abstractNumId w:val="10"/>
  </w:num>
  <w:num w:numId="11" w16cid:durableId="1173376469">
    <w:abstractNumId w:val="4"/>
  </w:num>
  <w:num w:numId="12" w16cid:durableId="1153793521">
    <w:abstractNumId w:val="9"/>
  </w:num>
  <w:num w:numId="13" w16cid:durableId="1754231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96"/>
    <w:rsid w:val="0000571E"/>
    <w:rsid w:val="0001233D"/>
    <w:rsid w:val="000377EB"/>
    <w:rsid w:val="00050CB4"/>
    <w:rsid w:val="0008425A"/>
    <w:rsid w:val="000E237F"/>
    <w:rsid w:val="000E48B9"/>
    <w:rsid w:val="00115333"/>
    <w:rsid w:val="001A6654"/>
    <w:rsid w:val="001F5851"/>
    <w:rsid w:val="00203C44"/>
    <w:rsid w:val="00205A3B"/>
    <w:rsid w:val="00206486"/>
    <w:rsid w:val="00226309"/>
    <w:rsid w:val="00242617"/>
    <w:rsid w:val="00271CB2"/>
    <w:rsid w:val="002768FD"/>
    <w:rsid w:val="002A0C46"/>
    <w:rsid w:val="002D128E"/>
    <w:rsid w:val="002D2D82"/>
    <w:rsid w:val="00354FAF"/>
    <w:rsid w:val="00381771"/>
    <w:rsid w:val="003C480F"/>
    <w:rsid w:val="003E1E28"/>
    <w:rsid w:val="00406D52"/>
    <w:rsid w:val="00414563"/>
    <w:rsid w:val="00433A02"/>
    <w:rsid w:val="004570C7"/>
    <w:rsid w:val="004B1072"/>
    <w:rsid w:val="004D715C"/>
    <w:rsid w:val="004E39D8"/>
    <w:rsid w:val="00515F3A"/>
    <w:rsid w:val="005B6731"/>
    <w:rsid w:val="006017F3"/>
    <w:rsid w:val="00647C3E"/>
    <w:rsid w:val="006C14BA"/>
    <w:rsid w:val="006D7DEA"/>
    <w:rsid w:val="00711068"/>
    <w:rsid w:val="00720693"/>
    <w:rsid w:val="00720E03"/>
    <w:rsid w:val="00735F80"/>
    <w:rsid w:val="007822A7"/>
    <w:rsid w:val="007C64A9"/>
    <w:rsid w:val="00880588"/>
    <w:rsid w:val="00880813"/>
    <w:rsid w:val="00885B40"/>
    <w:rsid w:val="008D52DD"/>
    <w:rsid w:val="00984E63"/>
    <w:rsid w:val="009D3174"/>
    <w:rsid w:val="00A06513"/>
    <w:rsid w:val="00A16E74"/>
    <w:rsid w:val="00AB5748"/>
    <w:rsid w:val="00AF0ECB"/>
    <w:rsid w:val="00B02157"/>
    <w:rsid w:val="00B51398"/>
    <w:rsid w:val="00B77896"/>
    <w:rsid w:val="00B803F4"/>
    <w:rsid w:val="00C437B4"/>
    <w:rsid w:val="00C6548C"/>
    <w:rsid w:val="00CE361A"/>
    <w:rsid w:val="00D11BC3"/>
    <w:rsid w:val="00DE2C93"/>
    <w:rsid w:val="00E770DC"/>
    <w:rsid w:val="00E77A2A"/>
    <w:rsid w:val="00EA62F1"/>
    <w:rsid w:val="00ED0216"/>
    <w:rsid w:val="00ED1D47"/>
    <w:rsid w:val="00F413A0"/>
    <w:rsid w:val="00F45C9A"/>
    <w:rsid w:val="00F657D5"/>
    <w:rsid w:val="00FB6CCF"/>
    <w:rsid w:val="00FD13D0"/>
    <w:rsid w:val="00FE38FB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26144"/>
  <w15:docId w15:val="{188BC29F-E2C2-4139-95CF-593F810B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B778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7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7896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77896"/>
    <w:pPr>
      <w:ind w:left="102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B77896"/>
    <w:pPr>
      <w:spacing w:before="73"/>
      <w:ind w:left="2591" w:right="757" w:hanging="1847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77896"/>
    <w:pPr>
      <w:ind w:left="102" w:right="10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77896"/>
  </w:style>
  <w:style w:type="paragraph" w:styleId="a6">
    <w:name w:val="Balloon Text"/>
    <w:basedOn w:val="a"/>
    <w:link w:val="a7"/>
    <w:uiPriority w:val="99"/>
    <w:semiHidden/>
    <w:unhideWhenUsed/>
    <w:rsid w:val="000377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7E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Revision"/>
    <w:hidden/>
    <w:uiPriority w:val="99"/>
    <w:semiHidden/>
    <w:rsid w:val="005B6731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076082DD76A633678948245A8901AFC900E3C14AD1A41D717F0F84559A9D79FC9D52AE81114512B7B8C06D8F109EC32B913767E4C023Ar3l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1FCCEED1C7A2313FAFE9D5D508741B9B3ED206AF3A54553DEB8CF8176522BB14642B879144A5AA9FdAJ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А.В. Артемова</cp:lastModifiedBy>
  <cp:revision>3</cp:revision>
  <cp:lastPrinted>2022-06-07T05:17:00Z</cp:lastPrinted>
  <dcterms:created xsi:type="dcterms:W3CDTF">2022-06-07T07:22:00Z</dcterms:created>
  <dcterms:modified xsi:type="dcterms:W3CDTF">2022-06-07T07:24:00Z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2022-05-16T00:00:00Z</vt:filetime>
  </property>
</Properties>
</file>